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2B81F3" w14:textId="77777777" w:rsidR="0018507C" w:rsidRPr="00621014" w:rsidRDefault="0018507C" w:rsidP="00DB587E">
      <w:pPr>
        <w:jc w:val="center"/>
        <w:rPr>
          <w:rFonts w:ascii="Liberation Serif" w:hAnsi="Liberation Serif" w:cs="Liberation Serif"/>
          <w:b/>
          <w:spacing w:val="20"/>
          <w:sz w:val="36"/>
          <w:szCs w:val="36"/>
        </w:rPr>
      </w:pPr>
      <w:r w:rsidRPr="00621014">
        <w:rPr>
          <w:rFonts w:ascii="Liberation Serif" w:hAnsi="Liberation Serif" w:cs="Liberation Serif"/>
          <w:b/>
          <w:spacing w:val="20"/>
          <w:sz w:val="36"/>
          <w:szCs w:val="36"/>
        </w:rPr>
        <w:t>Общество с ограниченной ответственностью</w:t>
      </w:r>
    </w:p>
    <w:p w14:paraId="412513EE" w14:textId="77777777" w:rsidR="0018507C" w:rsidRPr="00621014" w:rsidRDefault="0018507C" w:rsidP="00DB587E">
      <w:pPr>
        <w:jc w:val="center"/>
        <w:rPr>
          <w:rFonts w:ascii="Liberation Serif" w:hAnsi="Liberation Serif" w:cs="Liberation Serif"/>
          <w:b/>
          <w:sz w:val="36"/>
          <w:szCs w:val="36"/>
        </w:rPr>
      </w:pPr>
      <w:r w:rsidRPr="00621014">
        <w:rPr>
          <w:rFonts w:ascii="Liberation Serif" w:hAnsi="Liberation Serif" w:cs="Liberation Serif"/>
          <w:b/>
          <w:sz w:val="36"/>
          <w:szCs w:val="36"/>
        </w:rPr>
        <w:t xml:space="preserve">“Энергетическая </w:t>
      </w:r>
      <w:r w:rsidR="004275DF" w:rsidRPr="00621014">
        <w:rPr>
          <w:rFonts w:ascii="Liberation Serif" w:hAnsi="Liberation Serif" w:cs="Liberation Serif"/>
          <w:b/>
          <w:sz w:val="36"/>
          <w:szCs w:val="36"/>
        </w:rPr>
        <w:t>сбытовая компания</w:t>
      </w:r>
      <w:r w:rsidRPr="00621014">
        <w:rPr>
          <w:rFonts w:ascii="Liberation Serif" w:hAnsi="Liberation Serif" w:cs="Liberation Serif"/>
          <w:b/>
          <w:sz w:val="36"/>
          <w:szCs w:val="36"/>
        </w:rPr>
        <w:t xml:space="preserve"> Башкортостана”</w:t>
      </w:r>
    </w:p>
    <w:p w14:paraId="467A6455" w14:textId="77777777" w:rsidR="0018507C" w:rsidRPr="00621014" w:rsidRDefault="0018507C" w:rsidP="00DB587E">
      <w:pPr>
        <w:jc w:val="center"/>
        <w:rPr>
          <w:rFonts w:ascii="Liberation Serif" w:hAnsi="Liberation Serif" w:cs="Liberation Serif"/>
          <w:b/>
          <w:sz w:val="36"/>
          <w:szCs w:val="36"/>
        </w:rPr>
      </w:pPr>
      <w:r w:rsidRPr="00621014">
        <w:rPr>
          <w:rFonts w:ascii="Liberation Serif" w:hAnsi="Liberation Serif" w:cs="Liberation Serif"/>
          <w:b/>
          <w:sz w:val="36"/>
          <w:szCs w:val="36"/>
        </w:rPr>
        <w:t>(ООО “ЭСКБ”)</w:t>
      </w:r>
    </w:p>
    <w:p w14:paraId="6067E6AC" w14:textId="77777777" w:rsidR="0018507C" w:rsidRPr="00621014" w:rsidRDefault="0018507C" w:rsidP="00DB587E">
      <w:pPr>
        <w:rPr>
          <w:rFonts w:ascii="Liberation Serif" w:hAnsi="Liberation Serif" w:cs="Liberation Serif"/>
          <w:sz w:val="24"/>
        </w:rPr>
      </w:pPr>
    </w:p>
    <w:p w14:paraId="0D092D81" w14:textId="77777777" w:rsidR="0018507C" w:rsidRPr="00621014" w:rsidRDefault="0018507C" w:rsidP="00DB587E">
      <w:pPr>
        <w:rPr>
          <w:rFonts w:ascii="Liberation Serif" w:hAnsi="Liberation Serif" w:cs="Liberation Serif"/>
          <w:sz w:val="24"/>
        </w:rPr>
      </w:pPr>
    </w:p>
    <w:p w14:paraId="3423593F" w14:textId="77777777" w:rsidR="0018507C" w:rsidRPr="00621014" w:rsidRDefault="0018507C" w:rsidP="00DB587E">
      <w:pPr>
        <w:rPr>
          <w:rFonts w:ascii="Liberation Serif" w:hAnsi="Liberation Serif" w:cs="Liberation Serif"/>
          <w:sz w:val="24"/>
        </w:rPr>
      </w:pPr>
      <w:r w:rsidRPr="00621014">
        <w:rPr>
          <w:rFonts w:ascii="Liberation Serif" w:hAnsi="Liberation Serif" w:cs="Liberation Serif"/>
          <w:sz w:val="24"/>
        </w:rPr>
        <w:t xml:space="preserve">Республика Башкортостан </w:t>
      </w:r>
    </w:p>
    <w:p w14:paraId="4B23A63F" w14:textId="77777777" w:rsidR="0018507C" w:rsidRPr="00621014" w:rsidRDefault="0018507C" w:rsidP="00DB587E">
      <w:pPr>
        <w:rPr>
          <w:rFonts w:ascii="Liberation Serif" w:hAnsi="Liberation Serif" w:cs="Liberation Serif"/>
          <w:sz w:val="24"/>
        </w:rPr>
      </w:pPr>
      <w:r w:rsidRPr="00621014">
        <w:rPr>
          <w:rFonts w:ascii="Liberation Serif" w:hAnsi="Liberation Serif" w:cs="Liberation Serif"/>
          <w:sz w:val="24"/>
        </w:rPr>
        <w:t>Полное наименование отделения ООО «ЭСКБ»: _____________________________________________________________________________________</w:t>
      </w:r>
    </w:p>
    <w:p w14:paraId="31AD88FE" w14:textId="77777777" w:rsidR="0018507C" w:rsidRPr="00621014" w:rsidRDefault="0018507C" w:rsidP="00DB587E">
      <w:pPr>
        <w:rPr>
          <w:rFonts w:ascii="Liberation Serif" w:hAnsi="Liberation Serif" w:cs="Liberation Serif"/>
          <w:sz w:val="24"/>
        </w:rPr>
      </w:pPr>
      <w:r w:rsidRPr="00621014">
        <w:rPr>
          <w:rFonts w:ascii="Liberation Serif" w:hAnsi="Liberation Serif" w:cs="Liberation Serif"/>
          <w:sz w:val="24"/>
        </w:rPr>
        <w:t>Почтовый адрес ______________________________________________________________________</w:t>
      </w:r>
    </w:p>
    <w:p w14:paraId="696D4466" w14:textId="77777777" w:rsidR="0018507C" w:rsidRPr="00621014" w:rsidRDefault="0018507C" w:rsidP="00DB587E">
      <w:pPr>
        <w:rPr>
          <w:rFonts w:ascii="Liberation Serif" w:hAnsi="Liberation Serif" w:cs="Liberation Serif"/>
          <w:sz w:val="24"/>
        </w:rPr>
      </w:pPr>
      <w:r w:rsidRPr="00621014">
        <w:rPr>
          <w:rFonts w:ascii="Liberation Serif" w:hAnsi="Liberation Serif" w:cs="Liberation Serif"/>
          <w:sz w:val="24"/>
        </w:rPr>
        <w:t>Официальный сайт: www.bashesk.ru</w:t>
      </w:r>
    </w:p>
    <w:p w14:paraId="1FE5EBE0" w14:textId="77777777" w:rsidR="00907332" w:rsidRPr="00621014" w:rsidRDefault="00907332" w:rsidP="00DB587E">
      <w:pPr>
        <w:jc w:val="center"/>
        <w:rPr>
          <w:rFonts w:ascii="Liberation Serif" w:hAnsi="Liberation Serif" w:cs="Liberation Serif"/>
          <w:b/>
          <w:sz w:val="32"/>
          <w:szCs w:val="32"/>
        </w:rPr>
      </w:pPr>
    </w:p>
    <w:p w14:paraId="5296BCA7" w14:textId="77777777" w:rsidR="00907332" w:rsidRPr="00621014" w:rsidRDefault="00907332" w:rsidP="00DB587E">
      <w:pPr>
        <w:jc w:val="center"/>
        <w:rPr>
          <w:rFonts w:ascii="Liberation Serif" w:hAnsi="Liberation Serif" w:cs="Liberation Serif"/>
          <w:b/>
          <w:sz w:val="32"/>
          <w:szCs w:val="32"/>
        </w:rPr>
      </w:pPr>
    </w:p>
    <w:p w14:paraId="7BD0290F" w14:textId="77777777" w:rsidR="00907332" w:rsidRPr="00621014" w:rsidRDefault="00907332" w:rsidP="00DB587E">
      <w:pPr>
        <w:jc w:val="center"/>
        <w:rPr>
          <w:rFonts w:ascii="Liberation Serif" w:hAnsi="Liberation Serif" w:cs="Liberation Serif"/>
          <w:b/>
          <w:sz w:val="32"/>
          <w:szCs w:val="32"/>
        </w:rPr>
      </w:pPr>
    </w:p>
    <w:p w14:paraId="7BC40ED8" w14:textId="77777777" w:rsidR="00907332" w:rsidRPr="00621014" w:rsidRDefault="00907332" w:rsidP="00DB587E">
      <w:pPr>
        <w:jc w:val="center"/>
        <w:rPr>
          <w:rFonts w:ascii="Liberation Serif" w:hAnsi="Liberation Serif" w:cs="Liberation Serif"/>
          <w:b/>
          <w:sz w:val="32"/>
          <w:szCs w:val="32"/>
        </w:rPr>
      </w:pPr>
    </w:p>
    <w:p w14:paraId="2B7A71FA" w14:textId="77777777" w:rsidR="004275DF" w:rsidRPr="00621014" w:rsidRDefault="004275DF" w:rsidP="00DB587E">
      <w:pPr>
        <w:jc w:val="center"/>
        <w:rPr>
          <w:rFonts w:ascii="Liberation Serif" w:hAnsi="Liberation Serif" w:cs="Liberation Serif"/>
          <w:b/>
          <w:sz w:val="32"/>
          <w:szCs w:val="32"/>
        </w:rPr>
      </w:pPr>
    </w:p>
    <w:p w14:paraId="137340E4" w14:textId="77777777" w:rsidR="00907332" w:rsidRPr="00621014" w:rsidRDefault="00907332" w:rsidP="00DB587E">
      <w:pPr>
        <w:jc w:val="center"/>
        <w:rPr>
          <w:rFonts w:ascii="Liberation Serif" w:hAnsi="Liberation Serif" w:cs="Liberation Serif"/>
          <w:b/>
          <w:sz w:val="32"/>
          <w:szCs w:val="32"/>
        </w:rPr>
      </w:pPr>
      <w:r w:rsidRPr="00621014">
        <w:rPr>
          <w:rFonts w:ascii="Liberation Serif" w:hAnsi="Liberation Serif" w:cs="Liberation Serif"/>
          <w:b/>
          <w:sz w:val="32"/>
          <w:szCs w:val="32"/>
        </w:rPr>
        <w:t>ДОГОВОР</w:t>
      </w:r>
    </w:p>
    <w:p w14:paraId="478D1FBA" w14:textId="77777777" w:rsidR="00907332" w:rsidRPr="00621014" w:rsidRDefault="00907332" w:rsidP="00DB587E">
      <w:pPr>
        <w:jc w:val="center"/>
        <w:rPr>
          <w:rFonts w:ascii="Liberation Serif" w:hAnsi="Liberation Serif" w:cs="Liberation Serif"/>
          <w:b/>
          <w:sz w:val="32"/>
          <w:szCs w:val="32"/>
        </w:rPr>
      </w:pPr>
      <w:r w:rsidRPr="00621014">
        <w:rPr>
          <w:rFonts w:ascii="Liberation Serif" w:hAnsi="Liberation Serif" w:cs="Liberation Serif"/>
          <w:b/>
          <w:sz w:val="32"/>
          <w:szCs w:val="32"/>
        </w:rPr>
        <w:t xml:space="preserve">купли-продажи электрической энергии (мощности) </w:t>
      </w:r>
    </w:p>
    <w:p w14:paraId="0C07058E" w14:textId="77777777" w:rsidR="00907332" w:rsidRPr="00621014" w:rsidRDefault="00456147" w:rsidP="00DB587E">
      <w:pPr>
        <w:jc w:val="center"/>
        <w:rPr>
          <w:rFonts w:ascii="Liberation Serif" w:hAnsi="Liberation Serif" w:cs="Liberation Serif"/>
          <w:b/>
          <w:sz w:val="32"/>
          <w:szCs w:val="32"/>
        </w:rPr>
      </w:pPr>
      <w:r w:rsidRPr="00621014">
        <w:rPr>
          <w:rFonts w:ascii="Liberation Serif" w:hAnsi="Liberation Serif" w:cs="Liberation Serif"/>
          <w:b/>
          <w:sz w:val="32"/>
          <w:szCs w:val="32"/>
        </w:rPr>
        <w:t>в целях</w:t>
      </w:r>
      <w:r w:rsidR="00907332" w:rsidRPr="00621014">
        <w:rPr>
          <w:rFonts w:ascii="Liberation Serif" w:hAnsi="Liberation Serif" w:cs="Liberation Serif"/>
          <w:b/>
          <w:sz w:val="32"/>
          <w:szCs w:val="32"/>
        </w:rPr>
        <w:t xml:space="preserve"> компенсации потерь в электрических сетях</w:t>
      </w:r>
    </w:p>
    <w:p w14:paraId="046CCA0B" w14:textId="77777777" w:rsidR="00907332" w:rsidRPr="00621014" w:rsidRDefault="00907332" w:rsidP="00DB587E">
      <w:pPr>
        <w:jc w:val="center"/>
        <w:rPr>
          <w:rFonts w:ascii="Liberation Serif" w:hAnsi="Liberation Serif" w:cs="Liberation Serif"/>
          <w:b/>
          <w:sz w:val="32"/>
          <w:szCs w:val="32"/>
        </w:rPr>
      </w:pPr>
    </w:p>
    <w:tbl>
      <w:tblPr>
        <w:tblpPr w:leftFromText="180" w:rightFromText="180" w:vertAnchor="text" w:tblpX="1742" w:tblpY="207"/>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7"/>
        <w:gridCol w:w="787"/>
        <w:gridCol w:w="788"/>
        <w:gridCol w:w="787"/>
        <w:gridCol w:w="788"/>
        <w:gridCol w:w="787"/>
        <w:gridCol w:w="788"/>
        <w:gridCol w:w="787"/>
        <w:gridCol w:w="788"/>
      </w:tblGrid>
      <w:tr w:rsidR="00907332" w:rsidRPr="00621014" w14:paraId="70AA2A61" w14:textId="77777777" w:rsidTr="00305118">
        <w:trPr>
          <w:trHeight w:val="360"/>
        </w:trPr>
        <w:tc>
          <w:tcPr>
            <w:tcW w:w="787" w:type="dxa"/>
          </w:tcPr>
          <w:p w14:paraId="5C8FB6FA" w14:textId="77777777" w:rsidR="00907332" w:rsidRPr="00621014" w:rsidRDefault="00907332" w:rsidP="00DB587E">
            <w:pPr>
              <w:rPr>
                <w:rFonts w:ascii="Liberation Serif" w:hAnsi="Liberation Serif" w:cs="Liberation Serif"/>
                <w:sz w:val="24"/>
              </w:rPr>
            </w:pPr>
          </w:p>
        </w:tc>
        <w:tc>
          <w:tcPr>
            <w:tcW w:w="787" w:type="dxa"/>
          </w:tcPr>
          <w:p w14:paraId="106B6A64" w14:textId="77777777" w:rsidR="00907332" w:rsidRPr="00621014" w:rsidRDefault="00907332" w:rsidP="00DB587E">
            <w:pPr>
              <w:rPr>
                <w:rFonts w:ascii="Liberation Serif" w:hAnsi="Liberation Serif" w:cs="Liberation Serif"/>
                <w:sz w:val="24"/>
              </w:rPr>
            </w:pPr>
          </w:p>
        </w:tc>
        <w:tc>
          <w:tcPr>
            <w:tcW w:w="788" w:type="dxa"/>
          </w:tcPr>
          <w:p w14:paraId="03DD4271" w14:textId="77777777" w:rsidR="00907332" w:rsidRPr="00621014" w:rsidRDefault="00907332" w:rsidP="00DB587E">
            <w:pPr>
              <w:rPr>
                <w:rFonts w:ascii="Liberation Serif" w:hAnsi="Liberation Serif" w:cs="Liberation Serif"/>
                <w:sz w:val="24"/>
              </w:rPr>
            </w:pPr>
          </w:p>
        </w:tc>
        <w:tc>
          <w:tcPr>
            <w:tcW w:w="787" w:type="dxa"/>
          </w:tcPr>
          <w:p w14:paraId="5A4AA0CC" w14:textId="77777777" w:rsidR="00907332" w:rsidRPr="00621014" w:rsidRDefault="00907332" w:rsidP="00DB587E">
            <w:pPr>
              <w:rPr>
                <w:rFonts w:ascii="Liberation Serif" w:hAnsi="Liberation Serif" w:cs="Liberation Serif"/>
                <w:sz w:val="24"/>
              </w:rPr>
            </w:pPr>
          </w:p>
        </w:tc>
        <w:tc>
          <w:tcPr>
            <w:tcW w:w="788" w:type="dxa"/>
          </w:tcPr>
          <w:p w14:paraId="7C079157" w14:textId="77777777" w:rsidR="00907332" w:rsidRPr="00621014" w:rsidRDefault="00907332" w:rsidP="00DB587E">
            <w:pPr>
              <w:rPr>
                <w:rFonts w:ascii="Liberation Serif" w:hAnsi="Liberation Serif" w:cs="Liberation Serif"/>
                <w:sz w:val="24"/>
              </w:rPr>
            </w:pPr>
          </w:p>
        </w:tc>
        <w:tc>
          <w:tcPr>
            <w:tcW w:w="787" w:type="dxa"/>
          </w:tcPr>
          <w:p w14:paraId="495FB1A3" w14:textId="77777777" w:rsidR="00907332" w:rsidRPr="00621014" w:rsidRDefault="00907332" w:rsidP="00DB587E">
            <w:pPr>
              <w:rPr>
                <w:rFonts w:ascii="Liberation Serif" w:hAnsi="Liberation Serif" w:cs="Liberation Serif"/>
                <w:sz w:val="24"/>
              </w:rPr>
            </w:pPr>
          </w:p>
        </w:tc>
        <w:tc>
          <w:tcPr>
            <w:tcW w:w="788" w:type="dxa"/>
          </w:tcPr>
          <w:p w14:paraId="772E9DF1" w14:textId="77777777" w:rsidR="00907332" w:rsidRPr="00621014" w:rsidRDefault="00907332" w:rsidP="00DB587E">
            <w:pPr>
              <w:rPr>
                <w:rFonts w:ascii="Liberation Serif" w:hAnsi="Liberation Serif" w:cs="Liberation Serif"/>
                <w:sz w:val="24"/>
              </w:rPr>
            </w:pPr>
          </w:p>
        </w:tc>
        <w:tc>
          <w:tcPr>
            <w:tcW w:w="787" w:type="dxa"/>
          </w:tcPr>
          <w:p w14:paraId="526E1DB0" w14:textId="77777777" w:rsidR="00907332" w:rsidRPr="00621014" w:rsidRDefault="00907332" w:rsidP="00DB587E">
            <w:pPr>
              <w:rPr>
                <w:rFonts w:ascii="Liberation Serif" w:hAnsi="Liberation Serif" w:cs="Liberation Serif"/>
                <w:sz w:val="24"/>
              </w:rPr>
            </w:pPr>
          </w:p>
        </w:tc>
        <w:tc>
          <w:tcPr>
            <w:tcW w:w="788" w:type="dxa"/>
          </w:tcPr>
          <w:p w14:paraId="6575BB95" w14:textId="77777777" w:rsidR="00907332" w:rsidRPr="00621014" w:rsidRDefault="00907332" w:rsidP="00DB587E">
            <w:pPr>
              <w:rPr>
                <w:rFonts w:ascii="Liberation Serif" w:hAnsi="Liberation Serif" w:cs="Liberation Serif"/>
                <w:sz w:val="24"/>
              </w:rPr>
            </w:pPr>
          </w:p>
        </w:tc>
      </w:tr>
    </w:tbl>
    <w:p w14:paraId="4B28B09E" w14:textId="77777777" w:rsidR="00907332" w:rsidRPr="00621014" w:rsidRDefault="00907332" w:rsidP="00DB587E">
      <w:pPr>
        <w:ind w:firstLine="993"/>
        <w:jc w:val="center"/>
        <w:rPr>
          <w:rFonts w:ascii="Liberation Serif" w:hAnsi="Liberation Serif" w:cs="Liberation Serif"/>
          <w:b/>
          <w:sz w:val="36"/>
          <w:szCs w:val="36"/>
        </w:rPr>
      </w:pPr>
      <w:r w:rsidRPr="00621014">
        <w:rPr>
          <w:rFonts w:ascii="Liberation Serif" w:hAnsi="Liberation Serif" w:cs="Liberation Serif"/>
          <w:b/>
          <w:sz w:val="36"/>
          <w:szCs w:val="36"/>
        </w:rPr>
        <w:t>№</w:t>
      </w:r>
    </w:p>
    <w:p w14:paraId="730C6E18" w14:textId="77777777" w:rsidR="00907332" w:rsidRPr="00621014" w:rsidRDefault="00907332" w:rsidP="00DB587E">
      <w:pPr>
        <w:jc w:val="center"/>
        <w:rPr>
          <w:rFonts w:ascii="Liberation Serif" w:hAnsi="Liberation Serif" w:cs="Liberation Serif"/>
          <w:b/>
          <w:sz w:val="32"/>
          <w:szCs w:val="32"/>
        </w:rPr>
      </w:pPr>
    </w:p>
    <w:p w14:paraId="3EE8809C" w14:textId="77777777" w:rsidR="00907332" w:rsidRPr="00621014" w:rsidRDefault="00907332" w:rsidP="00DB587E">
      <w:pPr>
        <w:jc w:val="center"/>
        <w:rPr>
          <w:rFonts w:ascii="Liberation Serif" w:hAnsi="Liberation Serif" w:cs="Liberation Serif"/>
          <w:b/>
          <w:sz w:val="32"/>
          <w:szCs w:val="32"/>
        </w:rPr>
      </w:pPr>
      <w:r w:rsidRPr="00621014">
        <w:rPr>
          <w:rFonts w:ascii="Liberation Serif" w:hAnsi="Liberation Serif" w:cs="Liberation Serif"/>
          <w:b/>
          <w:sz w:val="32"/>
          <w:szCs w:val="32"/>
        </w:rPr>
        <w:t>от «___</w:t>
      </w:r>
      <w:proofErr w:type="gramStart"/>
      <w:r w:rsidRPr="00621014">
        <w:rPr>
          <w:rFonts w:ascii="Liberation Serif" w:hAnsi="Liberation Serif" w:cs="Liberation Serif"/>
          <w:b/>
          <w:sz w:val="32"/>
          <w:szCs w:val="32"/>
        </w:rPr>
        <w:t>_»_</w:t>
      </w:r>
      <w:proofErr w:type="gramEnd"/>
      <w:r w:rsidRPr="00621014">
        <w:rPr>
          <w:rFonts w:ascii="Liberation Serif" w:hAnsi="Liberation Serif" w:cs="Liberation Serif"/>
          <w:b/>
          <w:sz w:val="32"/>
          <w:szCs w:val="32"/>
        </w:rPr>
        <w:t>__________ 20___года</w:t>
      </w:r>
    </w:p>
    <w:p w14:paraId="789ABE1B" w14:textId="77777777" w:rsidR="00907332" w:rsidRPr="00621014" w:rsidRDefault="00907332" w:rsidP="00DB587E">
      <w:pPr>
        <w:jc w:val="center"/>
        <w:rPr>
          <w:rFonts w:ascii="Liberation Serif" w:hAnsi="Liberation Serif" w:cs="Liberation Serif"/>
          <w:b/>
          <w:sz w:val="24"/>
        </w:rPr>
      </w:pPr>
    </w:p>
    <w:p w14:paraId="637BFF0D" w14:textId="77777777" w:rsidR="00907332" w:rsidRPr="00621014" w:rsidRDefault="00907332" w:rsidP="00DB587E">
      <w:pPr>
        <w:rPr>
          <w:rFonts w:ascii="Liberation Serif" w:hAnsi="Liberation Serif" w:cs="Liberation Serif"/>
          <w:sz w:val="24"/>
        </w:rPr>
      </w:pPr>
    </w:p>
    <w:p w14:paraId="26F48FA2" w14:textId="77777777" w:rsidR="00907332" w:rsidRPr="00621014" w:rsidRDefault="00907332" w:rsidP="00DB587E">
      <w:pPr>
        <w:rPr>
          <w:rFonts w:ascii="Liberation Serif" w:hAnsi="Liberation Serif" w:cs="Liberation Serif"/>
          <w:sz w:val="24"/>
        </w:rPr>
      </w:pPr>
      <w:r w:rsidRPr="00621014">
        <w:rPr>
          <w:rFonts w:ascii="Liberation Serif" w:hAnsi="Liberation Serif" w:cs="Liberation Serif"/>
          <w:sz w:val="24"/>
        </w:rPr>
        <w:t>________________________________________________________________________________</w:t>
      </w:r>
    </w:p>
    <w:p w14:paraId="0F3701A3" w14:textId="77777777" w:rsidR="00C25E78" w:rsidRPr="00621014" w:rsidRDefault="00C25E78" w:rsidP="00DB587E">
      <w:pPr>
        <w:jc w:val="center"/>
        <w:rPr>
          <w:rFonts w:ascii="Liberation Serif" w:hAnsi="Liberation Serif" w:cs="Liberation Serif"/>
          <w:i/>
          <w:sz w:val="24"/>
        </w:rPr>
      </w:pPr>
      <w:r w:rsidRPr="00621014">
        <w:rPr>
          <w:rFonts w:ascii="Liberation Serif" w:hAnsi="Liberation Serif" w:cs="Liberation Serif"/>
          <w:i/>
        </w:rPr>
        <w:t>(полное наименование Сетевой организации, в скобках - сокращенное)</w:t>
      </w:r>
    </w:p>
    <w:p w14:paraId="4C467E24" w14:textId="77777777" w:rsidR="00907332" w:rsidRPr="00621014" w:rsidRDefault="00907332" w:rsidP="00DB587E">
      <w:pPr>
        <w:rPr>
          <w:rFonts w:ascii="Liberation Serif" w:hAnsi="Liberation Serif" w:cs="Liberation Serif"/>
          <w:sz w:val="24"/>
        </w:rPr>
      </w:pPr>
      <w:r w:rsidRPr="00621014">
        <w:rPr>
          <w:rFonts w:ascii="Liberation Serif" w:hAnsi="Liberation Serif" w:cs="Liberation Serif"/>
          <w:sz w:val="24"/>
        </w:rPr>
        <w:t>________________________________________________________________________________</w:t>
      </w:r>
    </w:p>
    <w:p w14:paraId="47620032" w14:textId="77777777" w:rsidR="00C25E78" w:rsidRPr="00621014" w:rsidRDefault="00C25E78" w:rsidP="00DB587E">
      <w:pPr>
        <w:rPr>
          <w:rFonts w:ascii="Liberation Serif" w:hAnsi="Liberation Serif" w:cs="Liberation Serif"/>
          <w:sz w:val="24"/>
        </w:rPr>
      </w:pPr>
    </w:p>
    <w:p w14:paraId="15AE6532" w14:textId="77777777" w:rsidR="00907332" w:rsidRPr="00621014" w:rsidRDefault="000117D6" w:rsidP="00DB587E">
      <w:pPr>
        <w:rPr>
          <w:rFonts w:ascii="Liberation Serif" w:hAnsi="Liberation Serif" w:cs="Liberation Serif"/>
          <w:sz w:val="24"/>
        </w:rPr>
      </w:pPr>
      <w:r w:rsidRPr="00621014">
        <w:rPr>
          <w:rFonts w:ascii="Liberation Serif" w:hAnsi="Liberation Serif" w:cs="Liberation Serif"/>
          <w:sz w:val="24"/>
        </w:rPr>
        <w:t>Юридический адрес</w:t>
      </w:r>
      <w:r w:rsidR="00907332" w:rsidRPr="00621014">
        <w:rPr>
          <w:rFonts w:ascii="Liberation Serif" w:hAnsi="Liberation Serif" w:cs="Liberation Serif"/>
          <w:sz w:val="24"/>
        </w:rPr>
        <w:t>_____________________________________________________________</w:t>
      </w:r>
    </w:p>
    <w:p w14:paraId="5E6CD946" w14:textId="77777777" w:rsidR="00907332" w:rsidRPr="00621014" w:rsidRDefault="00907332" w:rsidP="00DB587E">
      <w:pPr>
        <w:jc w:val="center"/>
        <w:rPr>
          <w:rFonts w:ascii="Liberation Serif" w:hAnsi="Liberation Serif" w:cs="Liberation Serif"/>
          <w:i/>
        </w:rPr>
      </w:pPr>
      <w:r w:rsidRPr="00621014">
        <w:rPr>
          <w:rFonts w:ascii="Liberation Serif" w:hAnsi="Liberation Serif" w:cs="Liberation Serif"/>
          <w:i/>
        </w:rPr>
        <w:t>(почтовый индекс, район, город, улица)</w:t>
      </w:r>
    </w:p>
    <w:p w14:paraId="10D82F6B" w14:textId="77777777" w:rsidR="00907332" w:rsidRPr="00621014" w:rsidRDefault="00907332" w:rsidP="00DB587E">
      <w:pPr>
        <w:rPr>
          <w:rFonts w:ascii="Liberation Serif" w:hAnsi="Liberation Serif" w:cs="Liberation Serif"/>
          <w:sz w:val="24"/>
        </w:rPr>
      </w:pPr>
      <w:r w:rsidRPr="00621014">
        <w:rPr>
          <w:rFonts w:ascii="Liberation Serif" w:hAnsi="Liberation Serif" w:cs="Liberation Serif"/>
          <w:sz w:val="24"/>
        </w:rPr>
        <w:t>________________________________________________________________________________</w:t>
      </w:r>
    </w:p>
    <w:p w14:paraId="509FDF4E" w14:textId="77777777" w:rsidR="00A25561" w:rsidRPr="00621014" w:rsidRDefault="00A25561" w:rsidP="00DB587E">
      <w:pPr>
        <w:rPr>
          <w:rFonts w:ascii="Liberation Serif" w:hAnsi="Liberation Serif" w:cs="Liberation Serif"/>
          <w:sz w:val="24"/>
        </w:rPr>
      </w:pPr>
    </w:p>
    <w:p w14:paraId="20469F76" w14:textId="77777777" w:rsidR="000117D6" w:rsidRPr="00621014" w:rsidRDefault="000117D6" w:rsidP="00DB587E">
      <w:pPr>
        <w:rPr>
          <w:rFonts w:ascii="Liberation Serif" w:hAnsi="Liberation Serif" w:cs="Liberation Serif"/>
          <w:sz w:val="24"/>
        </w:rPr>
      </w:pPr>
      <w:r w:rsidRPr="00621014">
        <w:rPr>
          <w:rFonts w:ascii="Liberation Serif" w:hAnsi="Liberation Serif" w:cs="Liberation Serif"/>
          <w:sz w:val="24"/>
        </w:rPr>
        <w:t>Почтовый адрес_________________________________________________________________</w:t>
      </w:r>
    </w:p>
    <w:p w14:paraId="50602977" w14:textId="77777777" w:rsidR="000117D6" w:rsidRPr="00621014" w:rsidRDefault="000117D6" w:rsidP="00DB587E">
      <w:pPr>
        <w:jc w:val="center"/>
        <w:rPr>
          <w:rFonts w:ascii="Liberation Serif" w:hAnsi="Liberation Serif" w:cs="Liberation Serif"/>
          <w:i/>
        </w:rPr>
      </w:pPr>
      <w:r w:rsidRPr="00621014">
        <w:rPr>
          <w:rFonts w:ascii="Liberation Serif" w:hAnsi="Liberation Serif" w:cs="Liberation Serif"/>
          <w:i/>
        </w:rPr>
        <w:t>(почтовый индекс, район, город, улица)</w:t>
      </w:r>
    </w:p>
    <w:p w14:paraId="14238B88" w14:textId="77777777" w:rsidR="000117D6" w:rsidRPr="00621014" w:rsidRDefault="000117D6" w:rsidP="00DB587E">
      <w:pPr>
        <w:rPr>
          <w:rFonts w:ascii="Liberation Serif" w:hAnsi="Liberation Serif" w:cs="Liberation Serif"/>
          <w:sz w:val="24"/>
        </w:rPr>
      </w:pPr>
      <w:r w:rsidRPr="00621014">
        <w:rPr>
          <w:rFonts w:ascii="Liberation Serif" w:hAnsi="Liberation Serif" w:cs="Liberation Serif"/>
          <w:sz w:val="24"/>
        </w:rPr>
        <w:t>________________________________________________________________________________</w:t>
      </w:r>
    </w:p>
    <w:p w14:paraId="32AC96F5" w14:textId="77777777" w:rsidR="00907332" w:rsidRPr="00621014" w:rsidRDefault="00907332" w:rsidP="00DB587E">
      <w:pPr>
        <w:rPr>
          <w:rFonts w:ascii="Liberation Serif" w:hAnsi="Liberation Serif" w:cs="Liberation Serif"/>
          <w:sz w:val="24"/>
        </w:rPr>
      </w:pPr>
    </w:p>
    <w:p w14:paraId="2227F179" w14:textId="77777777" w:rsidR="00907332" w:rsidRPr="00621014" w:rsidRDefault="00907332" w:rsidP="00DB587E">
      <w:pPr>
        <w:rPr>
          <w:rFonts w:ascii="Liberation Serif" w:hAnsi="Liberation Serif" w:cs="Liberation Serif"/>
          <w:sz w:val="24"/>
        </w:rPr>
      </w:pPr>
    </w:p>
    <w:p w14:paraId="716778D5" w14:textId="77777777" w:rsidR="00907332" w:rsidRPr="00621014" w:rsidRDefault="00907332" w:rsidP="00DB587E">
      <w:pPr>
        <w:jc w:val="center"/>
        <w:rPr>
          <w:rFonts w:ascii="Liberation Serif" w:hAnsi="Liberation Serif" w:cs="Liberation Serif"/>
          <w:b/>
          <w:sz w:val="24"/>
        </w:rPr>
      </w:pPr>
      <w:r w:rsidRPr="00621014">
        <w:rPr>
          <w:rFonts w:ascii="Liberation Serif" w:hAnsi="Liberation Serif" w:cs="Liberation Serif"/>
          <w:b/>
          <w:sz w:val="24"/>
        </w:rPr>
        <w:t>Телефоны:</w:t>
      </w:r>
    </w:p>
    <w:p w14:paraId="29938754" w14:textId="77777777" w:rsidR="00A25561" w:rsidRPr="00621014" w:rsidRDefault="00A25561" w:rsidP="00DB587E">
      <w:pPr>
        <w:jc w:val="center"/>
        <w:rPr>
          <w:rFonts w:ascii="Liberation Serif" w:hAnsi="Liberation Serif" w:cs="Liberation Serif"/>
          <w:b/>
          <w:sz w:val="24"/>
        </w:rPr>
      </w:pPr>
    </w:p>
    <w:tbl>
      <w:tblPr>
        <w:tblW w:w="0" w:type="auto"/>
        <w:tblLook w:val="04A0" w:firstRow="1" w:lastRow="0" w:firstColumn="1" w:lastColumn="0" w:noHBand="0" w:noVBand="1"/>
      </w:tblPr>
      <w:tblGrid>
        <w:gridCol w:w="5456"/>
        <w:gridCol w:w="4400"/>
      </w:tblGrid>
      <w:tr w:rsidR="00907332" w:rsidRPr="00621014" w14:paraId="67D8498A" w14:textId="77777777" w:rsidTr="00576D30">
        <w:tc>
          <w:tcPr>
            <w:tcW w:w="5456" w:type="dxa"/>
            <w:shd w:val="clear" w:color="auto" w:fill="auto"/>
          </w:tcPr>
          <w:p w14:paraId="1BBB7669" w14:textId="77777777" w:rsidR="00907332" w:rsidRPr="00621014" w:rsidRDefault="00907332" w:rsidP="00DB587E">
            <w:pPr>
              <w:rPr>
                <w:rFonts w:ascii="Liberation Serif" w:hAnsi="Liberation Serif" w:cs="Liberation Serif"/>
                <w:b/>
                <w:sz w:val="24"/>
              </w:rPr>
            </w:pPr>
            <w:r w:rsidRPr="00621014">
              <w:rPr>
                <w:rFonts w:ascii="Liberation Serif" w:hAnsi="Liberation Serif" w:cs="Liberation Serif"/>
                <w:b/>
                <w:sz w:val="24"/>
              </w:rPr>
              <w:t>Гарантирующий поставщик</w:t>
            </w:r>
          </w:p>
        </w:tc>
        <w:tc>
          <w:tcPr>
            <w:tcW w:w="4400" w:type="dxa"/>
            <w:shd w:val="clear" w:color="auto" w:fill="auto"/>
          </w:tcPr>
          <w:p w14:paraId="01BA6C45" w14:textId="77777777" w:rsidR="00907332" w:rsidRPr="00621014" w:rsidRDefault="00907332" w:rsidP="00DB587E">
            <w:pPr>
              <w:rPr>
                <w:rFonts w:ascii="Liberation Serif" w:hAnsi="Liberation Serif" w:cs="Liberation Serif"/>
                <w:b/>
                <w:sz w:val="24"/>
              </w:rPr>
            </w:pPr>
            <w:r w:rsidRPr="00621014">
              <w:rPr>
                <w:rFonts w:ascii="Liberation Serif" w:hAnsi="Liberation Serif" w:cs="Liberation Serif"/>
                <w:b/>
                <w:sz w:val="24"/>
              </w:rPr>
              <w:t>Сетевая организация</w:t>
            </w:r>
          </w:p>
        </w:tc>
      </w:tr>
      <w:tr w:rsidR="009019AB" w:rsidRPr="00621014" w14:paraId="52BA765F" w14:textId="77777777" w:rsidTr="00576D30">
        <w:tc>
          <w:tcPr>
            <w:tcW w:w="5456" w:type="dxa"/>
            <w:shd w:val="clear" w:color="auto" w:fill="auto"/>
          </w:tcPr>
          <w:p w14:paraId="6F8A0EFF" w14:textId="77777777" w:rsidR="009019AB" w:rsidRPr="00621014" w:rsidRDefault="009019AB" w:rsidP="00DB587E">
            <w:pPr>
              <w:rPr>
                <w:rFonts w:ascii="Liberation Serif" w:hAnsi="Liberation Serif" w:cs="Liberation Serif"/>
                <w:sz w:val="24"/>
              </w:rPr>
            </w:pPr>
            <w:r w:rsidRPr="00621014">
              <w:rPr>
                <w:rFonts w:ascii="Liberation Serif" w:hAnsi="Liberation Serif" w:cs="Liberation Serif"/>
                <w:sz w:val="24"/>
              </w:rPr>
              <w:t xml:space="preserve">Директор по работе </w:t>
            </w:r>
          </w:p>
          <w:p w14:paraId="1E6E31A4" w14:textId="77777777" w:rsidR="009019AB" w:rsidRPr="00621014" w:rsidRDefault="009019AB" w:rsidP="00DB587E">
            <w:pPr>
              <w:rPr>
                <w:rFonts w:ascii="Liberation Serif" w:hAnsi="Liberation Serif" w:cs="Liberation Serif"/>
                <w:b/>
                <w:sz w:val="24"/>
              </w:rPr>
            </w:pPr>
            <w:r w:rsidRPr="00621014">
              <w:rPr>
                <w:rFonts w:ascii="Liberation Serif" w:hAnsi="Liberation Serif" w:cs="Liberation Serif"/>
                <w:sz w:val="24"/>
              </w:rPr>
              <w:t>с клиентами                        _______________</w:t>
            </w:r>
          </w:p>
        </w:tc>
        <w:tc>
          <w:tcPr>
            <w:tcW w:w="4400" w:type="dxa"/>
            <w:shd w:val="clear" w:color="auto" w:fill="auto"/>
          </w:tcPr>
          <w:p w14:paraId="047334BA" w14:textId="77777777" w:rsidR="009019AB" w:rsidRPr="00621014" w:rsidRDefault="009019AB" w:rsidP="00DB587E">
            <w:pPr>
              <w:rPr>
                <w:rFonts w:ascii="Liberation Serif" w:hAnsi="Liberation Serif" w:cs="Liberation Serif"/>
                <w:b/>
                <w:sz w:val="24"/>
              </w:rPr>
            </w:pPr>
            <w:r w:rsidRPr="00621014">
              <w:rPr>
                <w:rFonts w:ascii="Liberation Serif" w:hAnsi="Liberation Serif" w:cs="Liberation Serif"/>
                <w:sz w:val="24"/>
              </w:rPr>
              <w:t>Руководитель            _______________</w:t>
            </w:r>
          </w:p>
        </w:tc>
      </w:tr>
      <w:tr w:rsidR="009019AB" w:rsidRPr="00621014" w14:paraId="4DF8A0F5" w14:textId="77777777" w:rsidTr="00576D30">
        <w:tc>
          <w:tcPr>
            <w:tcW w:w="5456" w:type="dxa"/>
            <w:shd w:val="clear" w:color="auto" w:fill="auto"/>
          </w:tcPr>
          <w:p w14:paraId="565BFA32" w14:textId="77777777" w:rsidR="009019AB" w:rsidRPr="00621014" w:rsidRDefault="009019AB" w:rsidP="00DB587E">
            <w:pPr>
              <w:rPr>
                <w:rFonts w:ascii="Liberation Serif" w:hAnsi="Liberation Serif" w:cs="Liberation Serif"/>
                <w:sz w:val="24"/>
              </w:rPr>
            </w:pPr>
            <w:r w:rsidRPr="00621014">
              <w:rPr>
                <w:rFonts w:ascii="Liberation Serif" w:hAnsi="Liberation Serif" w:cs="Liberation Serif"/>
                <w:sz w:val="24"/>
              </w:rPr>
              <w:t>Начальник группы договорно-</w:t>
            </w:r>
          </w:p>
          <w:p w14:paraId="219A2848" w14:textId="77777777" w:rsidR="009019AB" w:rsidRPr="00621014" w:rsidRDefault="009019AB" w:rsidP="00DB587E">
            <w:pPr>
              <w:rPr>
                <w:rFonts w:ascii="Liberation Serif" w:hAnsi="Liberation Serif" w:cs="Liberation Serif"/>
                <w:b/>
                <w:sz w:val="24"/>
              </w:rPr>
            </w:pPr>
            <w:r w:rsidRPr="00621014">
              <w:rPr>
                <w:rFonts w:ascii="Liberation Serif" w:hAnsi="Liberation Serif" w:cs="Liberation Serif"/>
                <w:sz w:val="24"/>
              </w:rPr>
              <w:t>- правовой работы            ________________</w:t>
            </w:r>
          </w:p>
        </w:tc>
        <w:tc>
          <w:tcPr>
            <w:tcW w:w="4400" w:type="dxa"/>
            <w:shd w:val="clear" w:color="auto" w:fill="auto"/>
          </w:tcPr>
          <w:p w14:paraId="32081D03" w14:textId="77777777" w:rsidR="009019AB" w:rsidRPr="00621014" w:rsidRDefault="00765FF1" w:rsidP="00DB587E">
            <w:pPr>
              <w:rPr>
                <w:rFonts w:ascii="Liberation Serif" w:hAnsi="Liberation Serif" w:cs="Liberation Serif"/>
                <w:sz w:val="24"/>
              </w:rPr>
            </w:pPr>
            <w:r w:rsidRPr="00621014">
              <w:rPr>
                <w:rFonts w:ascii="Liberation Serif" w:hAnsi="Liberation Serif" w:cs="Liberation Serif"/>
                <w:sz w:val="24"/>
              </w:rPr>
              <w:t>Гл. энергетик             _______________</w:t>
            </w:r>
          </w:p>
          <w:p w14:paraId="7C4DC12C" w14:textId="77777777" w:rsidR="009019AB" w:rsidRPr="00621014" w:rsidRDefault="00765FF1" w:rsidP="00DB587E">
            <w:pPr>
              <w:rPr>
                <w:rFonts w:ascii="Liberation Serif" w:hAnsi="Liberation Serif" w:cs="Liberation Serif"/>
                <w:b/>
                <w:sz w:val="24"/>
              </w:rPr>
            </w:pPr>
            <w:r w:rsidRPr="00621014">
              <w:rPr>
                <w:rFonts w:ascii="Liberation Serif" w:hAnsi="Liberation Serif" w:cs="Liberation Serif"/>
                <w:sz w:val="24"/>
              </w:rPr>
              <w:t>Гл. бухгалтер             _______________</w:t>
            </w:r>
          </w:p>
        </w:tc>
      </w:tr>
      <w:tr w:rsidR="00907332" w:rsidRPr="00621014" w14:paraId="33F018AF" w14:textId="77777777" w:rsidTr="00576D30">
        <w:tc>
          <w:tcPr>
            <w:tcW w:w="5456" w:type="dxa"/>
            <w:shd w:val="clear" w:color="auto" w:fill="auto"/>
          </w:tcPr>
          <w:p w14:paraId="5643A71A" w14:textId="77777777" w:rsidR="00907332" w:rsidRPr="00621014" w:rsidRDefault="00907332" w:rsidP="00DB587E">
            <w:pPr>
              <w:rPr>
                <w:rFonts w:ascii="Liberation Serif" w:hAnsi="Liberation Serif" w:cs="Liberation Serif"/>
                <w:b/>
                <w:sz w:val="24"/>
              </w:rPr>
            </w:pPr>
            <w:r w:rsidRPr="00621014">
              <w:rPr>
                <w:rFonts w:ascii="Liberation Serif" w:hAnsi="Liberation Serif" w:cs="Liberation Serif"/>
                <w:sz w:val="24"/>
              </w:rPr>
              <w:t>Инженер по договорам     _______________</w:t>
            </w:r>
          </w:p>
        </w:tc>
        <w:tc>
          <w:tcPr>
            <w:tcW w:w="4400" w:type="dxa"/>
            <w:shd w:val="clear" w:color="auto" w:fill="auto"/>
          </w:tcPr>
          <w:p w14:paraId="7C6E70F3" w14:textId="77777777" w:rsidR="00907332" w:rsidRPr="00621014" w:rsidRDefault="00765FF1" w:rsidP="00DB587E">
            <w:pPr>
              <w:rPr>
                <w:rFonts w:ascii="Liberation Serif" w:hAnsi="Liberation Serif" w:cs="Liberation Serif"/>
                <w:b/>
                <w:sz w:val="24"/>
              </w:rPr>
            </w:pPr>
            <w:r w:rsidRPr="00621014">
              <w:rPr>
                <w:rFonts w:ascii="Liberation Serif" w:hAnsi="Liberation Serif" w:cs="Liberation Serif"/>
                <w:sz w:val="24"/>
              </w:rPr>
              <w:t>Юрисконсульт           _______________</w:t>
            </w:r>
          </w:p>
        </w:tc>
      </w:tr>
      <w:tr w:rsidR="00765FF1" w:rsidRPr="00621014" w14:paraId="250DBD07" w14:textId="77777777" w:rsidTr="00576D30">
        <w:tc>
          <w:tcPr>
            <w:tcW w:w="5456" w:type="dxa"/>
            <w:shd w:val="clear" w:color="auto" w:fill="auto"/>
          </w:tcPr>
          <w:p w14:paraId="1CEFB589" w14:textId="77777777" w:rsidR="00765FF1" w:rsidRPr="00621014" w:rsidRDefault="00765FF1" w:rsidP="00DB587E">
            <w:pPr>
              <w:rPr>
                <w:rFonts w:ascii="Liberation Serif" w:hAnsi="Liberation Serif" w:cs="Liberation Serif"/>
                <w:b/>
                <w:sz w:val="24"/>
              </w:rPr>
            </w:pPr>
            <w:r w:rsidRPr="00621014">
              <w:rPr>
                <w:rFonts w:ascii="Liberation Serif" w:hAnsi="Liberation Serif" w:cs="Liberation Serif"/>
                <w:sz w:val="24"/>
              </w:rPr>
              <w:t>Экономист по расчетам     _______________</w:t>
            </w:r>
          </w:p>
        </w:tc>
        <w:tc>
          <w:tcPr>
            <w:tcW w:w="4400" w:type="dxa"/>
            <w:shd w:val="clear" w:color="auto" w:fill="auto"/>
          </w:tcPr>
          <w:p w14:paraId="331418F2" w14:textId="77777777" w:rsidR="00765FF1" w:rsidRPr="00621014" w:rsidRDefault="00765FF1" w:rsidP="00DB587E">
            <w:pPr>
              <w:rPr>
                <w:rFonts w:ascii="Liberation Serif" w:hAnsi="Liberation Serif" w:cs="Liberation Serif"/>
                <w:b/>
                <w:sz w:val="24"/>
              </w:rPr>
            </w:pPr>
            <w:r w:rsidRPr="00621014">
              <w:rPr>
                <w:rFonts w:ascii="Liberation Serif" w:hAnsi="Liberation Serif" w:cs="Liberation Serif"/>
                <w:sz w:val="24"/>
              </w:rPr>
              <w:t>Лицо, ответственное за снятие, прием и</w:t>
            </w:r>
          </w:p>
        </w:tc>
      </w:tr>
      <w:tr w:rsidR="00765FF1" w:rsidRPr="00621014" w14:paraId="4A80558E" w14:textId="77777777" w:rsidTr="00576D30">
        <w:tc>
          <w:tcPr>
            <w:tcW w:w="5456" w:type="dxa"/>
            <w:shd w:val="clear" w:color="auto" w:fill="auto"/>
          </w:tcPr>
          <w:p w14:paraId="1B198977" w14:textId="77777777" w:rsidR="00765FF1" w:rsidRPr="00621014" w:rsidRDefault="00765FF1" w:rsidP="00DB587E">
            <w:pPr>
              <w:rPr>
                <w:rFonts w:ascii="Liberation Serif" w:hAnsi="Liberation Serif" w:cs="Liberation Serif"/>
                <w:b/>
                <w:sz w:val="24"/>
              </w:rPr>
            </w:pPr>
          </w:p>
        </w:tc>
        <w:tc>
          <w:tcPr>
            <w:tcW w:w="4400" w:type="dxa"/>
            <w:shd w:val="clear" w:color="auto" w:fill="auto"/>
          </w:tcPr>
          <w:p w14:paraId="3DBB5E7E" w14:textId="77777777" w:rsidR="00765FF1" w:rsidRPr="00621014" w:rsidRDefault="00765FF1" w:rsidP="00DB587E">
            <w:pPr>
              <w:rPr>
                <w:rFonts w:ascii="Liberation Serif" w:hAnsi="Liberation Serif" w:cs="Liberation Serif"/>
                <w:b/>
                <w:sz w:val="24"/>
              </w:rPr>
            </w:pPr>
            <w:r w:rsidRPr="00621014">
              <w:rPr>
                <w:rFonts w:ascii="Liberation Serif" w:hAnsi="Liberation Serif" w:cs="Liberation Serif"/>
                <w:sz w:val="24"/>
              </w:rPr>
              <w:t>передачу показаний, счетов,</w:t>
            </w:r>
          </w:p>
          <w:p w14:paraId="5824CD75" w14:textId="77777777" w:rsidR="00765FF1" w:rsidRPr="00621014" w:rsidRDefault="00765FF1" w:rsidP="00DB587E">
            <w:pPr>
              <w:rPr>
                <w:rFonts w:ascii="Liberation Serif" w:hAnsi="Liberation Serif" w:cs="Liberation Serif"/>
                <w:sz w:val="24"/>
              </w:rPr>
            </w:pPr>
            <w:r w:rsidRPr="00621014">
              <w:rPr>
                <w:rFonts w:ascii="Liberation Serif" w:hAnsi="Liberation Serif" w:cs="Liberation Serif"/>
                <w:sz w:val="24"/>
              </w:rPr>
              <w:t>счетов фактур             _______________</w:t>
            </w:r>
          </w:p>
          <w:p w14:paraId="16EAD880" w14:textId="77777777" w:rsidR="00765FF1" w:rsidRPr="00621014" w:rsidRDefault="00765FF1" w:rsidP="00DB587E">
            <w:pPr>
              <w:rPr>
                <w:rFonts w:ascii="Liberation Serif" w:hAnsi="Liberation Serif" w:cs="Liberation Serif"/>
                <w:sz w:val="24"/>
                <w:szCs w:val="24"/>
              </w:rPr>
            </w:pPr>
            <w:r w:rsidRPr="00621014">
              <w:rPr>
                <w:rFonts w:ascii="Liberation Serif" w:hAnsi="Liberation Serif" w:cs="Liberation Serif"/>
                <w:sz w:val="24"/>
                <w:szCs w:val="24"/>
              </w:rPr>
              <w:t>Телефон (</w:t>
            </w:r>
            <w:proofErr w:type="gramStart"/>
            <w:r w:rsidRPr="00621014">
              <w:rPr>
                <w:rFonts w:ascii="Liberation Serif" w:hAnsi="Liberation Serif" w:cs="Liberation Serif"/>
                <w:sz w:val="24"/>
                <w:szCs w:val="24"/>
              </w:rPr>
              <w:t xml:space="preserve">факс)   </w:t>
            </w:r>
            <w:proofErr w:type="gramEnd"/>
            <w:r w:rsidRPr="00621014">
              <w:rPr>
                <w:rFonts w:ascii="Liberation Serif" w:hAnsi="Liberation Serif" w:cs="Liberation Serif"/>
                <w:sz w:val="24"/>
                <w:szCs w:val="24"/>
              </w:rPr>
              <w:t xml:space="preserve">       ________________</w:t>
            </w:r>
          </w:p>
        </w:tc>
      </w:tr>
      <w:tr w:rsidR="00765FF1" w:rsidRPr="00621014" w14:paraId="0A9D6DF9" w14:textId="77777777" w:rsidTr="00576D30">
        <w:tc>
          <w:tcPr>
            <w:tcW w:w="5456" w:type="dxa"/>
            <w:shd w:val="clear" w:color="auto" w:fill="auto"/>
          </w:tcPr>
          <w:p w14:paraId="385F0520" w14:textId="77777777" w:rsidR="00765FF1" w:rsidRPr="00621014" w:rsidRDefault="00765FF1" w:rsidP="00DB587E">
            <w:pPr>
              <w:rPr>
                <w:rFonts w:ascii="Liberation Serif" w:hAnsi="Liberation Serif" w:cs="Liberation Serif"/>
                <w:sz w:val="24"/>
              </w:rPr>
            </w:pPr>
            <w:r w:rsidRPr="00621014">
              <w:rPr>
                <w:rFonts w:ascii="Liberation Serif" w:hAnsi="Liberation Serif" w:cs="Liberation Serif"/>
                <w:sz w:val="24"/>
              </w:rPr>
              <w:t xml:space="preserve">Электронный адрес      </w:t>
            </w:r>
          </w:p>
          <w:p w14:paraId="30545C9D" w14:textId="77777777" w:rsidR="00765FF1" w:rsidRPr="00621014" w:rsidRDefault="00765FF1" w:rsidP="00DB587E">
            <w:pPr>
              <w:rPr>
                <w:rFonts w:ascii="Liberation Serif" w:hAnsi="Liberation Serif" w:cs="Liberation Serif"/>
                <w:sz w:val="24"/>
              </w:rPr>
            </w:pPr>
            <w:r w:rsidRPr="00621014">
              <w:rPr>
                <w:rFonts w:ascii="Liberation Serif" w:hAnsi="Liberation Serif" w:cs="Liberation Serif"/>
                <w:sz w:val="24"/>
              </w:rPr>
              <w:t xml:space="preserve">Официальный сайт     </w:t>
            </w:r>
            <w:hyperlink r:id="rId8" w:history="1">
              <w:r w:rsidRPr="00621014">
                <w:rPr>
                  <w:rStyle w:val="af0"/>
                  <w:rFonts w:ascii="Liberation Serif" w:eastAsia="Calibri" w:hAnsi="Liberation Serif" w:cs="Liberation Serif"/>
                  <w:color w:val="auto"/>
                  <w:sz w:val="23"/>
                  <w:szCs w:val="23"/>
                </w:rPr>
                <w:t>http://www.bashesk.ru</w:t>
              </w:r>
            </w:hyperlink>
            <w:r w:rsidRPr="00621014">
              <w:rPr>
                <w:rFonts w:ascii="Liberation Serif" w:hAnsi="Liberation Serif" w:cs="Liberation Serif"/>
                <w:sz w:val="24"/>
              </w:rPr>
              <w:t xml:space="preserve"> </w:t>
            </w:r>
          </w:p>
        </w:tc>
        <w:tc>
          <w:tcPr>
            <w:tcW w:w="4400" w:type="dxa"/>
            <w:shd w:val="clear" w:color="auto" w:fill="auto"/>
          </w:tcPr>
          <w:p w14:paraId="2F71D185" w14:textId="77777777" w:rsidR="00765FF1" w:rsidRPr="00621014" w:rsidRDefault="00765FF1" w:rsidP="00DB587E">
            <w:pPr>
              <w:rPr>
                <w:rFonts w:ascii="Liberation Serif" w:hAnsi="Liberation Serif" w:cs="Liberation Serif"/>
                <w:sz w:val="24"/>
              </w:rPr>
            </w:pPr>
            <w:r w:rsidRPr="00621014">
              <w:rPr>
                <w:rFonts w:ascii="Liberation Serif" w:hAnsi="Liberation Serif" w:cs="Liberation Serif"/>
                <w:sz w:val="24"/>
              </w:rPr>
              <w:t>Электронный адрес     ______________ Официальный сайт     ______________</w:t>
            </w:r>
          </w:p>
          <w:p w14:paraId="3C7FB707" w14:textId="77777777" w:rsidR="00765FF1" w:rsidRPr="00621014" w:rsidRDefault="00765FF1" w:rsidP="00DB587E">
            <w:pPr>
              <w:rPr>
                <w:rFonts w:ascii="Liberation Serif" w:hAnsi="Liberation Serif" w:cs="Liberation Serif"/>
                <w:sz w:val="24"/>
                <w:szCs w:val="24"/>
              </w:rPr>
            </w:pPr>
          </w:p>
        </w:tc>
      </w:tr>
    </w:tbl>
    <w:p w14:paraId="5490A88C" w14:textId="77777777" w:rsidR="0028057A" w:rsidRPr="00621014" w:rsidRDefault="0028057A" w:rsidP="00DB587E">
      <w:pPr>
        <w:ind w:firstLine="567"/>
        <w:jc w:val="both"/>
        <w:rPr>
          <w:rFonts w:ascii="Liberation Serif" w:hAnsi="Liberation Serif" w:cs="Liberation Serif"/>
          <w:sz w:val="24"/>
          <w:szCs w:val="24"/>
        </w:rPr>
      </w:pPr>
      <w:r w:rsidRPr="00621014">
        <w:rPr>
          <w:rFonts w:ascii="Liberation Serif" w:eastAsia="Arial Unicode MS" w:hAnsi="Liberation Serif" w:cs="Liberation Serif"/>
          <w:b/>
          <w:sz w:val="23"/>
          <w:szCs w:val="23"/>
        </w:rPr>
        <w:lastRenderedPageBreak/>
        <w:t>Общество с ограниченной ответственностью «Энергетическая сбытовая компания Башкортостана» (ООО «ЭСКБ»)</w:t>
      </w:r>
      <w:r w:rsidRPr="00621014">
        <w:rPr>
          <w:rFonts w:ascii="Liberation Serif" w:eastAsia="Arial Unicode MS" w:hAnsi="Liberation Serif" w:cs="Liberation Serif"/>
          <w:sz w:val="23"/>
          <w:szCs w:val="23"/>
        </w:rPr>
        <w:t>,</w:t>
      </w:r>
      <w:r w:rsidRPr="00621014">
        <w:rPr>
          <w:rFonts w:ascii="Liberation Serif" w:hAnsi="Liberation Serif" w:cs="Liberation Serif"/>
          <w:sz w:val="23"/>
          <w:szCs w:val="23"/>
        </w:rPr>
        <w:t xml:space="preserve"> </w:t>
      </w:r>
      <w:r w:rsidR="003A580D" w:rsidRPr="00621014">
        <w:rPr>
          <w:rFonts w:ascii="Liberation Serif" w:hAnsi="Liberation Serif" w:cs="Liberation Serif"/>
          <w:sz w:val="24"/>
          <w:szCs w:val="24"/>
        </w:rPr>
        <w:t xml:space="preserve">в лице </w:t>
      </w:r>
      <w:r w:rsidRPr="00621014">
        <w:rPr>
          <w:rFonts w:ascii="Liberation Serif" w:hAnsi="Liberation Serif" w:cs="Liberation Serif"/>
          <w:sz w:val="24"/>
          <w:szCs w:val="24"/>
        </w:rPr>
        <w:t>________________________________________________</w:t>
      </w:r>
    </w:p>
    <w:p w14:paraId="4C9EDA73" w14:textId="77777777" w:rsidR="003009FE" w:rsidRPr="00621014" w:rsidRDefault="00907332" w:rsidP="00DB587E">
      <w:pPr>
        <w:jc w:val="both"/>
        <w:rPr>
          <w:rFonts w:ascii="Liberation Serif" w:hAnsi="Liberation Serif" w:cs="Liberation Serif"/>
          <w:sz w:val="24"/>
          <w:szCs w:val="24"/>
        </w:rPr>
      </w:pPr>
      <w:r w:rsidRPr="00621014">
        <w:rPr>
          <w:rFonts w:ascii="Liberation Serif" w:hAnsi="Liberation Serif" w:cs="Liberation Serif"/>
          <w:sz w:val="24"/>
          <w:szCs w:val="24"/>
        </w:rPr>
        <w:t>_________________________________________________________________________</w:t>
      </w:r>
      <w:r w:rsidR="00A25561" w:rsidRPr="00621014">
        <w:rPr>
          <w:rFonts w:ascii="Liberation Serif" w:hAnsi="Liberation Serif" w:cs="Liberation Serif"/>
          <w:sz w:val="24"/>
          <w:szCs w:val="24"/>
        </w:rPr>
        <w:t>_____</w:t>
      </w:r>
      <w:r w:rsidRPr="00621014">
        <w:rPr>
          <w:rFonts w:ascii="Liberation Serif" w:hAnsi="Liberation Serif" w:cs="Liberation Serif"/>
          <w:sz w:val="24"/>
          <w:szCs w:val="24"/>
        </w:rPr>
        <w:t>_____</w:t>
      </w:r>
      <w:r w:rsidR="003A580D" w:rsidRPr="00621014">
        <w:rPr>
          <w:rFonts w:ascii="Liberation Serif" w:hAnsi="Liberation Serif" w:cs="Liberation Serif"/>
          <w:sz w:val="24"/>
          <w:szCs w:val="24"/>
        </w:rPr>
        <w:t xml:space="preserve">, </w:t>
      </w:r>
    </w:p>
    <w:p w14:paraId="052F5495" w14:textId="77777777" w:rsidR="003009FE" w:rsidRPr="00621014" w:rsidRDefault="003009FE" w:rsidP="00DB587E">
      <w:pPr>
        <w:jc w:val="center"/>
        <w:rPr>
          <w:rFonts w:ascii="Liberation Serif" w:hAnsi="Liberation Serif" w:cs="Liberation Serif"/>
          <w:i/>
        </w:rPr>
      </w:pPr>
      <w:r w:rsidRPr="00621014">
        <w:rPr>
          <w:rFonts w:ascii="Liberation Serif" w:hAnsi="Liberation Serif" w:cs="Liberation Serif"/>
          <w:i/>
        </w:rPr>
        <w:t>(должность, фамилия, имя, отчество)</w:t>
      </w:r>
    </w:p>
    <w:p w14:paraId="03CC93B3" w14:textId="77777777" w:rsidR="00062AEE" w:rsidRPr="00621014" w:rsidRDefault="003A580D" w:rsidP="00DB587E">
      <w:pPr>
        <w:jc w:val="both"/>
        <w:rPr>
          <w:rFonts w:ascii="Liberation Serif" w:hAnsi="Liberation Serif" w:cs="Liberation Serif"/>
          <w:sz w:val="24"/>
          <w:szCs w:val="24"/>
        </w:rPr>
      </w:pPr>
      <w:r w:rsidRPr="00621014">
        <w:rPr>
          <w:rFonts w:ascii="Liberation Serif" w:hAnsi="Liberation Serif" w:cs="Liberation Serif"/>
          <w:sz w:val="24"/>
          <w:szCs w:val="24"/>
        </w:rPr>
        <w:t xml:space="preserve">действующего на основании </w:t>
      </w:r>
      <w:r w:rsidR="00907332" w:rsidRPr="00621014">
        <w:rPr>
          <w:rFonts w:ascii="Liberation Serif" w:hAnsi="Liberation Serif" w:cs="Liberation Serif"/>
          <w:sz w:val="24"/>
          <w:szCs w:val="24"/>
        </w:rPr>
        <w:t>___________________________________________________</w:t>
      </w:r>
      <w:r w:rsidRPr="00621014">
        <w:rPr>
          <w:rFonts w:ascii="Liberation Serif" w:hAnsi="Liberation Serif" w:cs="Liberation Serif"/>
          <w:sz w:val="24"/>
          <w:szCs w:val="24"/>
        </w:rPr>
        <w:t>, именуемое в дальнейшем «</w:t>
      </w:r>
      <w:r w:rsidR="00D93BBE" w:rsidRPr="00621014">
        <w:rPr>
          <w:rFonts w:ascii="Liberation Serif" w:hAnsi="Liberation Serif" w:cs="Liberation Serif"/>
          <w:sz w:val="24"/>
          <w:szCs w:val="24"/>
        </w:rPr>
        <w:t>Гарантирующий поставщик</w:t>
      </w:r>
      <w:r w:rsidRPr="00621014">
        <w:rPr>
          <w:rFonts w:ascii="Liberation Serif" w:hAnsi="Liberation Serif" w:cs="Liberation Serif"/>
          <w:sz w:val="24"/>
          <w:szCs w:val="24"/>
        </w:rPr>
        <w:t xml:space="preserve">», с одной стороны, и  </w:t>
      </w:r>
    </w:p>
    <w:p w14:paraId="5A4AFD03" w14:textId="77777777" w:rsidR="008E397A" w:rsidRPr="00621014" w:rsidRDefault="005F7E42" w:rsidP="008E397A">
      <w:pPr>
        <w:ind w:firstLine="567"/>
        <w:jc w:val="both"/>
        <w:rPr>
          <w:rFonts w:ascii="Liberation Serif" w:hAnsi="Liberation Serif" w:cs="Liberation Serif"/>
          <w:b/>
          <w:sz w:val="24"/>
          <w:szCs w:val="24"/>
        </w:rPr>
      </w:pPr>
      <w:r w:rsidRPr="00621014">
        <w:rPr>
          <w:rFonts w:ascii="Liberation Serif" w:hAnsi="Liberation Serif" w:cs="Liberation Serif"/>
          <w:b/>
          <w:sz w:val="24"/>
          <w:szCs w:val="24"/>
          <w:u w:val="single"/>
        </w:rPr>
        <w:t>__________________________________________________________________</w:t>
      </w:r>
      <w:r w:rsidR="003009FE" w:rsidRPr="00621014">
        <w:rPr>
          <w:rFonts w:ascii="Liberation Serif" w:hAnsi="Liberation Serif" w:cs="Liberation Serif"/>
          <w:b/>
          <w:sz w:val="24"/>
          <w:szCs w:val="24"/>
          <w:u w:val="single"/>
        </w:rPr>
        <w:t>______</w:t>
      </w:r>
      <w:r w:rsidR="00A25561" w:rsidRPr="00621014">
        <w:rPr>
          <w:rFonts w:ascii="Liberation Serif" w:hAnsi="Liberation Serif" w:cs="Liberation Serif"/>
          <w:b/>
          <w:sz w:val="24"/>
          <w:szCs w:val="24"/>
          <w:u w:val="single"/>
        </w:rPr>
        <w:t>__</w:t>
      </w:r>
      <w:r w:rsidR="003009FE" w:rsidRPr="00621014">
        <w:rPr>
          <w:rFonts w:ascii="Liberation Serif" w:hAnsi="Liberation Serif" w:cs="Liberation Serif"/>
          <w:b/>
          <w:sz w:val="24"/>
          <w:szCs w:val="24"/>
          <w:u w:val="single"/>
        </w:rPr>
        <w:t>____</w:t>
      </w:r>
      <w:r w:rsidR="00062AEE" w:rsidRPr="00621014">
        <w:rPr>
          <w:rFonts w:ascii="Liberation Serif" w:hAnsi="Liberation Serif" w:cs="Liberation Serif"/>
          <w:sz w:val="24"/>
          <w:szCs w:val="24"/>
        </w:rPr>
        <w:t>,</w:t>
      </w:r>
    </w:p>
    <w:p w14:paraId="09D944C5" w14:textId="77777777" w:rsidR="003009FE" w:rsidRPr="00621014" w:rsidRDefault="003009FE" w:rsidP="008E397A">
      <w:pPr>
        <w:ind w:firstLine="567"/>
        <w:jc w:val="center"/>
        <w:rPr>
          <w:rFonts w:ascii="Liberation Serif" w:hAnsi="Liberation Serif" w:cs="Liberation Serif"/>
        </w:rPr>
      </w:pPr>
      <w:r w:rsidRPr="00621014">
        <w:rPr>
          <w:rFonts w:ascii="Liberation Serif" w:hAnsi="Liberation Serif" w:cs="Liberation Serif"/>
        </w:rPr>
        <w:t>(</w:t>
      </w:r>
      <w:r w:rsidRPr="00621014">
        <w:rPr>
          <w:rFonts w:ascii="Liberation Serif" w:hAnsi="Liberation Serif" w:cs="Liberation Serif"/>
          <w:i/>
        </w:rPr>
        <w:t>наименование сетевой организации</w:t>
      </w:r>
      <w:r w:rsidRPr="00621014">
        <w:rPr>
          <w:rFonts w:ascii="Liberation Serif" w:hAnsi="Liberation Serif" w:cs="Liberation Serif"/>
        </w:rPr>
        <w:t>)</w:t>
      </w:r>
    </w:p>
    <w:p w14:paraId="6F2FE386" w14:textId="77777777" w:rsidR="003009FE" w:rsidRPr="00621014" w:rsidRDefault="003A580D" w:rsidP="00DB587E">
      <w:pPr>
        <w:jc w:val="both"/>
        <w:rPr>
          <w:rFonts w:ascii="Liberation Serif" w:hAnsi="Liberation Serif" w:cs="Liberation Serif"/>
          <w:sz w:val="24"/>
          <w:szCs w:val="24"/>
        </w:rPr>
      </w:pPr>
      <w:r w:rsidRPr="00621014">
        <w:rPr>
          <w:rFonts w:ascii="Liberation Serif" w:hAnsi="Liberation Serif" w:cs="Liberation Serif"/>
          <w:sz w:val="24"/>
          <w:szCs w:val="24"/>
        </w:rPr>
        <w:t>в лиц</w:t>
      </w:r>
      <w:r w:rsidR="008E397A" w:rsidRPr="00621014">
        <w:rPr>
          <w:rFonts w:ascii="Liberation Serif" w:hAnsi="Liberation Serif" w:cs="Liberation Serif"/>
          <w:sz w:val="24"/>
          <w:szCs w:val="24"/>
        </w:rPr>
        <w:t>е</w:t>
      </w:r>
      <w:r w:rsidRPr="00621014">
        <w:rPr>
          <w:rFonts w:ascii="Liberation Serif" w:hAnsi="Liberation Serif" w:cs="Liberation Serif"/>
          <w:sz w:val="24"/>
          <w:szCs w:val="24"/>
        </w:rPr>
        <w:t xml:space="preserve">, </w:t>
      </w:r>
      <w:r w:rsidR="008E397A" w:rsidRPr="00621014">
        <w:rPr>
          <w:rFonts w:ascii="Liberation Serif" w:hAnsi="Liberation Serif" w:cs="Liberation Serif"/>
          <w:sz w:val="24"/>
          <w:szCs w:val="24"/>
          <w:u w:val="single"/>
        </w:rPr>
        <w:t xml:space="preserve">____________________________________________________                                                    </w:t>
      </w:r>
    </w:p>
    <w:p w14:paraId="1B388118" w14:textId="77777777" w:rsidR="003009FE" w:rsidRPr="00621014" w:rsidRDefault="003009FE" w:rsidP="00DB587E">
      <w:pPr>
        <w:jc w:val="center"/>
        <w:rPr>
          <w:rFonts w:ascii="Liberation Serif" w:hAnsi="Liberation Serif" w:cs="Liberation Serif"/>
        </w:rPr>
      </w:pPr>
      <w:r w:rsidRPr="00621014">
        <w:rPr>
          <w:rFonts w:ascii="Liberation Serif" w:hAnsi="Liberation Serif" w:cs="Liberation Serif"/>
        </w:rPr>
        <w:t>(</w:t>
      </w:r>
      <w:r w:rsidRPr="00621014">
        <w:rPr>
          <w:rFonts w:ascii="Liberation Serif" w:hAnsi="Liberation Serif" w:cs="Liberation Serif"/>
          <w:i/>
        </w:rPr>
        <w:t>должность, фамилия, имя, отчество</w:t>
      </w:r>
      <w:r w:rsidRPr="00621014">
        <w:rPr>
          <w:rFonts w:ascii="Liberation Serif" w:hAnsi="Liberation Serif" w:cs="Liberation Serif"/>
        </w:rPr>
        <w:t>)</w:t>
      </w:r>
    </w:p>
    <w:p w14:paraId="61BD4178" w14:textId="0A602CC0" w:rsidR="00D93BBE" w:rsidRPr="00621014" w:rsidRDefault="008E397A" w:rsidP="00DB587E">
      <w:pPr>
        <w:jc w:val="both"/>
        <w:rPr>
          <w:rFonts w:ascii="Liberation Serif" w:hAnsi="Liberation Serif" w:cs="Liberation Serif"/>
          <w:sz w:val="24"/>
          <w:szCs w:val="24"/>
        </w:rPr>
      </w:pPr>
      <w:r w:rsidRPr="00621014">
        <w:rPr>
          <w:rFonts w:ascii="Liberation Serif" w:hAnsi="Liberation Serif" w:cs="Liberation Serif"/>
          <w:sz w:val="24"/>
          <w:szCs w:val="24"/>
        </w:rPr>
        <w:t xml:space="preserve">действующего на </w:t>
      </w:r>
      <w:r w:rsidR="003A580D" w:rsidRPr="00621014">
        <w:rPr>
          <w:rFonts w:ascii="Liberation Serif" w:hAnsi="Liberation Serif" w:cs="Liberation Serif"/>
          <w:sz w:val="24"/>
          <w:szCs w:val="24"/>
        </w:rPr>
        <w:t xml:space="preserve">основании </w:t>
      </w:r>
      <w:r w:rsidR="005F7E42" w:rsidRPr="00621014">
        <w:rPr>
          <w:rFonts w:ascii="Liberation Serif" w:hAnsi="Liberation Serif" w:cs="Liberation Serif"/>
          <w:sz w:val="24"/>
          <w:szCs w:val="24"/>
        </w:rPr>
        <w:t>_______________________________________</w:t>
      </w:r>
      <w:r w:rsidR="003A580D" w:rsidRPr="00621014">
        <w:rPr>
          <w:rFonts w:ascii="Liberation Serif" w:hAnsi="Liberation Serif" w:cs="Liberation Serif"/>
          <w:sz w:val="24"/>
          <w:szCs w:val="24"/>
        </w:rPr>
        <w:t>, именуемое в</w:t>
      </w:r>
      <w:r w:rsidR="002A42C5" w:rsidRPr="00621014">
        <w:rPr>
          <w:rFonts w:ascii="Liberation Serif" w:hAnsi="Liberation Serif" w:cs="Liberation Serif"/>
          <w:sz w:val="24"/>
          <w:szCs w:val="24"/>
        </w:rPr>
        <w:t> </w:t>
      </w:r>
      <w:r w:rsidR="003A580D" w:rsidRPr="00621014">
        <w:rPr>
          <w:rFonts w:ascii="Liberation Serif" w:hAnsi="Liberation Serif" w:cs="Liberation Serif"/>
          <w:sz w:val="24"/>
          <w:szCs w:val="24"/>
        </w:rPr>
        <w:t xml:space="preserve">дальнейшем «Сетевая </w:t>
      </w:r>
      <w:r w:rsidR="00D93BBE" w:rsidRPr="00621014">
        <w:rPr>
          <w:rFonts w:ascii="Liberation Serif" w:hAnsi="Liberation Serif" w:cs="Liberation Serif"/>
          <w:sz w:val="24"/>
          <w:szCs w:val="24"/>
        </w:rPr>
        <w:t>организация</w:t>
      </w:r>
      <w:r w:rsidR="003A580D" w:rsidRPr="00621014">
        <w:rPr>
          <w:rFonts w:ascii="Liberation Serif" w:hAnsi="Liberation Serif" w:cs="Liberation Serif"/>
          <w:sz w:val="24"/>
          <w:szCs w:val="24"/>
        </w:rPr>
        <w:t xml:space="preserve">», с другой стороны, </w:t>
      </w:r>
    </w:p>
    <w:p w14:paraId="34858AEF" w14:textId="77777777" w:rsidR="00A25561" w:rsidRPr="00621014" w:rsidRDefault="00A25561" w:rsidP="00DB587E">
      <w:pPr>
        <w:jc w:val="both"/>
        <w:rPr>
          <w:rFonts w:ascii="Liberation Serif" w:hAnsi="Liberation Serif" w:cs="Liberation Serif"/>
          <w:sz w:val="24"/>
          <w:szCs w:val="24"/>
        </w:rPr>
      </w:pPr>
    </w:p>
    <w:p w14:paraId="7FD99B45" w14:textId="15BB3754" w:rsidR="00EA57F3" w:rsidRPr="00621014" w:rsidRDefault="003A580D" w:rsidP="000B3276">
      <w:pPr>
        <w:ind w:firstLine="567"/>
        <w:jc w:val="both"/>
        <w:rPr>
          <w:rFonts w:ascii="Liberation Serif" w:hAnsi="Liberation Serif" w:cs="Liberation Serif"/>
          <w:sz w:val="24"/>
          <w:szCs w:val="24"/>
        </w:rPr>
      </w:pPr>
      <w:r w:rsidRPr="00621014">
        <w:rPr>
          <w:rFonts w:ascii="Liberation Serif" w:hAnsi="Liberation Serif" w:cs="Liberation Serif"/>
          <w:sz w:val="24"/>
          <w:szCs w:val="24"/>
        </w:rPr>
        <w:t>вместе именуемые в дальнейшем «Стороны»</w:t>
      </w:r>
      <w:r w:rsidR="0060067D" w:rsidRPr="00621014">
        <w:rPr>
          <w:rFonts w:ascii="Liberation Serif" w:hAnsi="Liberation Serif" w:cs="Liberation Serif"/>
          <w:sz w:val="24"/>
          <w:szCs w:val="24"/>
        </w:rPr>
        <w:t>, заключили настоящий договор о </w:t>
      </w:r>
      <w:r w:rsidRPr="00621014">
        <w:rPr>
          <w:rFonts w:ascii="Liberation Serif" w:hAnsi="Liberation Serif" w:cs="Liberation Serif"/>
          <w:sz w:val="24"/>
          <w:szCs w:val="24"/>
        </w:rPr>
        <w:t>нижеследующем:</w:t>
      </w:r>
    </w:p>
    <w:p w14:paraId="172494FC" w14:textId="4FA9CD54" w:rsidR="006F63B6" w:rsidRPr="00621014" w:rsidRDefault="00DC3506" w:rsidP="000B3276">
      <w:pPr>
        <w:numPr>
          <w:ilvl w:val="0"/>
          <w:numId w:val="19"/>
        </w:numPr>
        <w:tabs>
          <w:tab w:val="num" w:pos="858"/>
        </w:tabs>
        <w:spacing w:line="274" w:lineRule="exact"/>
        <w:ind w:right="48"/>
        <w:jc w:val="center"/>
        <w:rPr>
          <w:rFonts w:ascii="Liberation Serif" w:hAnsi="Liberation Serif" w:cs="Liberation Serif"/>
          <w:spacing w:val="2"/>
          <w:sz w:val="24"/>
          <w:szCs w:val="24"/>
        </w:rPr>
      </w:pPr>
      <w:r w:rsidRPr="00621014">
        <w:rPr>
          <w:rFonts w:ascii="Liberation Serif" w:hAnsi="Liberation Serif" w:cs="Liberation Serif"/>
          <w:b/>
          <w:bCs/>
          <w:color w:val="000000"/>
          <w:spacing w:val="-1"/>
          <w:sz w:val="24"/>
          <w:szCs w:val="24"/>
        </w:rPr>
        <w:t>ПРЕДМЕТ ДОГОВОРА</w:t>
      </w:r>
      <w:r w:rsidR="00B138D7" w:rsidRPr="00621014">
        <w:rPr>
          <w:rFonts w:ascii="Liberation Serif" w:hAnsi="Liberation Serif" w:cs="Liberation Serif"/>
          <w:b/>
          <w:bCs/>
          <w:color w:val="000000"/>
          <w:spacing w:val="-1"/>
          <w:sz w:val="24"/>
          <w:szCs w:val="24"/>
        </w:rPr>
        <w:t xml:space="preserve"> </w:t>
      </w:r>
    </w:p>
    <w:p w14:paraId="71745877" w14:textId="77777777" w:rsidR="00865E25" w:rsidRPr="00621014" w:rsidRDefault="00272D80" w:rsidP="00DB587E">
      <w:pPr>
        <w:pStyle w:val="aa"/>
        <w:numPr>
          <w:ilvl w:val="1"/>
          <w:numId w:val="19"/>
        </w:numPr>
        <w:tabs>
          <w:tab w:val="clear" w:pos="792"/>
          <w:tab w:val="num" w:pos="0"/>
          <w:tab w:val="num" w:pos="858"/>
        </w:tabs>
        <w:ind w:left="0" w:firstLine="709"/>
        <w:rPr>
          <w:rFonts w:ascii="Liberation Serif" w:hAnsi="Liberation Serif" w:cs="Liberation Serif"/>
          <w:color w:val="000000"/>
          <w:spacing w:val="5"/>
          <w:szCs w:val="24"/>
        </w:rPr>
      </w:pPr>
      <w:r w:rsidRPr="00621014">
        <w:rPr>
          <w:rFonts w:ascii="Liberation Serif" w:hAnsi="Liberation Serif" w:cs="Liberation Serif"/>
          <w:spacing w:val="2"/>
          <w:szCs w:val="24"/>
        </w:rPr>
        <w:t xml:space="preserve">По настоящему договору </w:t>
      </w:r>
      <w:r w:rsidR="0091003E" w:rsidRPr="00621014">
        <w:rPr>
          <w:rFonts w:ascii="Liberation Serif" w:hAnsi="Liberation Serif" w:cs="Liberation Serif"/>
          <w:spacing w:val="2"/>
          <w:szCs w:val="24"/>
        </w:rPr>
        <w:t>Гарантирующий поставщик</w:t>
      </w:r>
      <w:r w:rsidRPr="00621014">
        <w:rPr>
          <w:rFonts w:ascii="Liberation Serif" w:hAnsi="Liberation Serif" w:cs="Liberation Serif"/>
          <w:spacing w:val="2"/>
          <w:szCs w:val="24"/>
        </w:rPr>
        <w:t xml:space="preserve"> обязуется осуществлять продажу Сетевой </w:t>
      </w:r>
      <w:r w:rsidR="007B0742" w:rsidRPr="00621014">
        <w:rPr>
          <w:rFonts w:ascii="Liberation Serif" w:hAnsi="Liberation Serif" w:cs="Liberation Serif"/>
          <w:spacing w:val="2"/>
          <w:szCs w:val="24"/>
        </w:rPr>
        <w:t>организации</w:t>
      </w:r>
      <w:r w:rsidRPr="00621014">
        <w:rPr>
          <w:rFonts w:ascii="Liberation Serif" w:hAnsi="Liberation Serif" w:cs="Liberation Serif"/>
          <w:spacing w:val="2"/>
          <w:szCs w:val="24"/>
        </w:rPr>
        <w:t xml:space="preserve"> </w:t>
      </w:r>
      <w:r w:rsidRPr="00621014">
        <w:rPr>
          <w:rFonts w:ascii="Liberation Serif" w:hAnsi="Liberation Serif" w:cs="Liberation Serif"/>
          <w:szCs w:val="24"/>
        </w:rPr>
        <w:t>электрической</w:t>
      </w:r>
      <w:r w:rsidR="003A0920" w:rsidRPr="00621014">
        <w:rPr>
          <w:rFonts w:ascii="Liberation Serif" w:hAnsi="Liberation Serif" w:cs="Liberation Serif"/>
          <w:szCs w:val="24"/>
        </w:rPr>
        <w:t xml:space="preserve"> </w:t>
      </w:r>
      <w:r w:rsidRPr="00621014">
        <w:rPr>
          <w:rFonts w:ascii="Liberation Serif" w:hAnsi="Liberation Serif" w:cs="Liberation Serif"/>
          <w:szCs w:val="24"/>
        </w:rPr>
        <w:t>энергии</w:t>
      </w:r>
      <w:r w:rsidR="003A0920" w:rsidRPr="00621014">
        <w:rPr>
          <w:rFonts w:ascii="Liberation Serif" w:hAnsi="Liberation Serif" w:cs="Liberation Serif"/>
          <w:szCs w:val="24"/>
        </w:rPr>
        <w:t xml:space="preserve"> </w:t>
      </w:r>
      <w:r w:rsidR="00D63468" w:rsidRPr="00621014">
        <w:rPr>
          <w:rFonts w:ascii="Liberation Serif" w:hAnsi="Liberation Serif" w:cs="Liberation Serif"/>
          <w:szCs w:val="24"/>
        </w:rPr>
        <w:t>(</w:t>
      </w:r>
      <w:r w:rsidRPr="00621014">
        <w:rPr>
          <w:rFonts w:ascii="Liberation Serif" w:hAnsi="Liberation Serif" w:cs="Liberation Serif"/>
          <w:szCs w:val="24"/>
        </w:rPr>
        <w:t>мощности</w:t>
      </w:r>
      <w:r w:rsidR="00D63468" w:rsidRPr="00621014">
        <w:rPr>
          <w:rFonts w:ascii="Liberation Serif" w:hAnsi="Liberation Serif" w:cs="Liberation Serif"/>
          <w:szCs w:val="24"/>
        </w:rPr>
        <w:t>)</w:t>
      </w:r>
      <w:r w:rsidR="003A0920" w:rsidRPr="00621014">
        <w:rPr>
          <w:rFonts w:ascii="Liberation Serif" w:hAnsi="Liberation Serif" w:cs="Liberation Serif"/>
          <w:szCs w:val="24"/>
        </w:rPr>
        <w:t xml:space="preserve"> </w:t>
      </w:r>
      <w:r w:rsidR="00456147" w:rsidRPr="00621014">
        <w:rPr>
          <w:rFonts w:ascii="Liberation Serif" w:hAnsi="Liberation Serif" w:cs="Liberation Serif"/>
          <w:szCs w:val="24"/>
          <w:lang w:val="ru-RU"/>
        </w:rPr>
        <w:t>для целей</w:t>
      </w:r>
      <w:r w:rsidR="003A0920" w:rsidRPr="00621014">
        <w:rPr>
          <w:rFonts w:ascii="Liberation Serif" w:hAnsi="Liberation Serif" w:cs="Liberation Serif"/>
          <w:szCs w:val="24"/>
        </w:rPr>
        <w:t xml:space="preserve"> </w:t>
      </w:r>
      <w:r w:rsidRPr="00621014">
        <w:rPr>
          <w:rFonts w:ascii="Liberation Serif" w:hAnsi="Liberation Serif" w:cs="Liberation Serif"/>
          <w:szCs w:val="24"/>
        </w:rPr>
        <w:t>компенсации</w:t>
      </w:r>
      <w:r w:rsidR="003A0920" w:rsidRPr="00621014">
        <w:rPr>
          <w:rFonts w:ascii="Liberation Serif" w:hAnsi="Liberation Serif" w:cs="Liberation Serif"/>
          <w:szCs w:val="24"/>
        </w:rPr>
        <w:t xml:space="preserve"> </w:t>
      </w:r>
      <w:r w:rsidRPr="00621014">
        <w:rPr>
          <w:rFonts w:ascii="Liberation Serif" w:hAnsi="Liberation Serif" w:cs="Liberation Serif"/>
          <w:szCs w:val="24"/>
        </w:rPr>
        <w:t>потерь</w:t>
      </w:r>
      <w:r w:rsidR="003A0920" w:rsidRPr="00621014">
        <w:rPr>
          <w:rFonts w:ascii="Liberation Serif" w:hAnsi="Liberation Serif" w:cs="Liberation Serif"/>
          <w:szCs w:val="24"/>
        </w:rPr>
        <w:t xml:space="preserve"> </w:t>
      </w:r>
      <w:r w:rsidRPr="00621014">
        <w:rPr>
          <w:rFonts w:ascii="Liberation Serif" w:hAnsi="Liberation Serif" w:cs="Liberation Serif"/>
          <w:szCs w:val="24"/>
        </w:rPr>
        <w:t>в</w:t>
      </w:r>
      <w:r w:rsidRPr="00621014">
        <w:rPr>
          <w:rFonts w:ascii="Liberation Serif" w:hAnsi="Liberation Serif" w:cs="Liberation Serif"/>
          <w:spacing w:val="1"/>
          <w:szCs w:val="24"/>
        </w:rPr>
        <w:t xml:space="preserve"> электрических сетях Сетевой</w:t>
      </w:r>
      <w:r w:rsidR="003A0920" w:rsidRPr="00621014">
        <w:rPr>
          <w:rFonts w:ascii="Liberation Serif" w:hAnsi="Liberation Serif" w:cs="Liberation Serif"/>
          <w:spacing w:val="1"/>
          <w:szCs w:val="24"/>
        </w:rPr>
        <w:t xml:space="preserve"> </w:t>
      </w:r>
      <w:r w:rsidR="007B0742" w:rsidRPr="00621014">
        <w:rPr>
          <w:rFonts w:ascii="Liberation Serif" w:hAnsi="Liberation Serif" w:cs="Liberation Serif"/>
          <w:spacing w:val="1"/>
          <w:szCs w:val="24"/>
        </w:rPr>
        <w:t>организации</w:t>
      </w:r>
      <w:r w:rsidR="004F1DDD" w:rsidRPr="00621014">
        <w:rPr>
          <w:rFonts w:ascii="Liberation Serif" w:hAnsi="Liberation Serif" w:cs="Liberation Serif"/>
          <w:szCs w:val="24"/>
        </w:rPr>
        <w:t>.</w:t>
      </w:r>
    </w:p>
    <w:p w14:paraId="1772D407" w14:textId="77777777" w:rsidR="004F1DDD" w:rsidRPr="00621014" w:rsidRDefault="004F1DDD" w:rsidP="00DB587E">
      <w:pPr>
        <w:pStyle w:val="aa"/>
        <w:numPr>
          <w:ilvl w:val="1"/>
          <w:numId w:val="19"/>
        </w:numPr>
        <w:tabs>
          <w:tab w:val="clear" w:pos="792"/>
          <w:tab w:val="num" w:pos="0"/>
          <w:tab w:val="num" w:pos="858"/>
        </w:tabs>
        <w:ind w:left="0" w:firstLine="709"/>
        <w:rPr>
          <w:rFonts w:ascii="Liberation Serif" w:hAnsi="Liberation Serif" w:cs="Liberation Serif"/>
          <w:color w:val="000000"/>
          <w:spacing w:val="5"/>
          <w:szCs w:val="24"/>
        </w:rPr>
      </w:pPr>
      <w:r w:rsidRPr="00621014">
        <w:rPr>
          <w:rFonts w:ascii="Liberation Serif" w:hAnsi="Liberation Serif" w:cs="Liberation Serif"/>
          <w:spacing w:val="1"/>
          <w:szCs w:val="24"/>
        </w:rPr>
        <w:t xml:space="preserve">Сетевая </w:t>
      </w:r>
      <w:r w:rsidR="00674001" w:rsidRPr="00621014">
        <w:rPr>
          <w:rFonts w:ascii="Liberation Serif" w:hAnsi="Liberation Serif" w:cs="Liberation Serif"/>
          <w:spacing w:val="1"/>
          <w:szCs w:val="24"/>
        </w:rPr>
        <w:t>организация</w:t>
      </w:r>
      <w:r w:rsidRPr="00621014">
        <w:rPr>
          <w:rFonts w:ascii="Liberation Serif" w:hAnsi="Liberation Serif" w:cs="Liberation Serif"/>
          <w:spacing w:val="1"/>
          <w:szCs w:val="24"/>
        </w:rPr>
        <w:t xml:space="preserve"> </w:t>
      </w:r>
      <w:r w:rsidR="00674001" w:rsidRPr="00621014">
        <w:rPr>
          <w:rFonts w:ascii="Liberation Serif" w:hAnsi="Liberation Serif" w:cs="Liberation Serif"/>
          <w:szCs w:val="24"/>
        </w:rPr>
        <w:t>определяет объем принятой в свою сеть электрической энергии, электрической энергии переданной Потребителям и в Смежные сетевые организации, объем фактических потерь</w:t>
      </w:r>
      <w:r w:rsidR="00CF7A5E" w:rsidRPr="00621014">
        <w:rPr>
          <w:rFonts w:ascii="Liberation Serif" w:hAnsi="Liberation Serif" w:cs="Liberation Serif"/>
          <w:szCs w:val="24"/>
        </w:rPr>
        <w:t xml:space="preserve"> электрической энергии в сетях Сетевой организации и оплачивает </w:t>
      </w:r>
      <w:r w:rsidR="00CB2251" w:rsidRPr="00621014">
        <w:rPr>
          <w:rFonts w:ascii="Liberation Serif" w:hAnsi="Liberation Serif" w:cs="Liberation Serif"/>
          <w:szCs w:val="24"/>
        </w:rPr>
        <w:t>Г</w:t>
      </w:r>
      <w:r w:rsidR="00CF7A5E" w:rsidRPr="00621014">
        <w:rPr>
          <w:rFonts w:ascii="Liberation Serif" w:hAnsi="Liberation Serif" w:cs="Liberation Serif"/>
          <w:szCs w:val="24"/>
        </w:rPr>
        <w:t>арантирующему поставщику стоимость фактических потерь электрической энергии  в сетях Сетевой организации</w:t>
      </w:r>
      <w:r w:rsidR="00CE06E5" w:rsidRPr="00621014">
        <w:rPr>
          <w:rFonts w:ascii="Liberation Serif" w:hAnsi="Liberation Serif" w:cs="Liberation Serif"/>
          <w:szCs w:val="24"/>
        </w:rPr>
        <w:t>.</w:t>
      </w:r>
    </w:p>
    <w:p w14:paraId="2B3CE1B1" w14:textId="77777777" w:rsidR="00DC3506" w:rsidRPr="00621014" w:rsidRDefault="00DC3506" w:rsidP="00DB587E">
      <w:pPr>
        <w:pStyle w:val="aa"/>
        <w:numPr>
          <w:ilvl w:val="1"/>
          <w:numId w:val="19"/>
        </w:numPr>
        <w:tabs>
          <w:tab w:val="clear" w:pos="792"/>
          <w:tab w:val="num" w:pos="0"/>
          <w:tab w:val="num" w:pos="858"/>
        </w:tabs>
        <w:ind w:left="0" w:firstLine="709"/>
        <w:rPr>
          <w:rFonts w:ascii="Liberation Serif" w:hAnsi="Liberation Serif" w:cs="Liberation Serif"/>
          <w:color w:val="000000"/>
          <w:spacing w:val="-9"/>
          <w:szCs w:val="24"/>
        </w:rPr>
      </w:pPr>
      <w:r w:rsidRPr="00621014">
        <w:rPr>
          <w:rFonts w:ascii="Liberation Serif" w:hAnsi="Liberation Serif" w:cs="Liberation Serif"/>
          <w:color w:val="000000"/>
          <w:spacing w:val="5"/>
          <w:szCs w:val="24"/>
        </w:rPr>
        <w:t>Стороны договорились понимать используемые в настоящем договоре термины в</w:t>
      </w:r>
      <w:r w:rsidR="0060067D" w:rsidRPr="00621014">
        <w:rPr>
          <w:rFonts w:ascii="Liberation Serif" w:hAnsi="Liberation Serif" w:cs="Liberation Serif"/>
          <w:color w:val="000000"/>
          <w:spacing w:val="-2"/>
          <w:szCs w:val="24"/>
        </w:rPr>
        <w:t> </w:t>
      </w:r>
      <w:r w:rsidRPr="00621014">
        <w:rPr>
          <w:rFonts w:ascii="Liberation Serif" w:hAnsi="Liberation Serif" w:cs="Liberation Serif"/>
          <w:color w:val="000000"/>
          <w:spacing w:val="-2"/>
          <w:szCs w:val="24"/>
        </w:rPr>
        <w:t>следующем значении</w:t>
      </w:r>
      <w:r w:rsidRPr="00621014">
        <w:rPr>
          <w:rFonts w:ascii="Liberation Serif" w:hAnsi="Liberation Serif" w:cs="Liberation Serif"/>
          <w:color w:val="000000"/>
          <w:spacing w:val="-9"/>
          <w:szCs w:val="24"/>
        </w:rPr>
        <w:t>:</w:t>
      </w:r>
    </w:p>
    <w:p w14:paraId="59AB1246" w14:textId="77777777" w:rsidR="00235847" w:rsidRPr="00621014" w:rsidRDefault="00235847" w:rsidP="00DB587E">
      <w:pPr>
        <w:suppressAutoHyphens/>
        <w:ind w:firstLine="709"/>
        <w:jc w:val="both"/>
        <w:rPr>
          <w:rFonts w:ascii="Liberation Serif" w:hAnsi="Liberation Serif" w:cs="Liberation Serif"/>
          <w:sz w:val="24"/>
          <w:szCs w:val="24"/>
        </w:rPr>
      </w:pPr>
      <w:r w:rsidRPr="00621014">
        <w:rPr>
          <w:rFonts w:ascii="Liberation Serif" w:hAnsi="Liberation Serif" w:cs="Liberation Serif"/>
          <w:b/>
          <w:sz w:val="24"/>
          <w:szCs w:val="24"/>
        </w:rPr>
        <w:t>Гарантирующий поставщик электрической энергии</w:t>
      </w:r>
      <w:r w:rsidRPr="00621014">
        <w:rPr>
          <w:rFonts w:ascii="Liberation Serif" w:hAnsi="Liberation Serif" w:cs="Liberation Serif"/>
          <w:i/>
          <w:sz w:val="24"/>
          <w:szCs w:val="24"/>
        </w:rPr>
        <w:t xml:space="preserve"> </w:t>
      </w:r>
      <w:r w:rsidRPr="00621014">
        <w:rPr>
          <w:rFonts w:ascii="Liberation Serif" w:hAnsi="Liberation Serif" w:cs="Liberation Serif"/>
          <w:sz w:val="24"/>
          <w:szCs w:val="24"/>
        </w:rPr>
        <w:t xml:space="preserve">– коммерческая организация, обязанная в соответствии с действующим законодательством или добровольно принятыми обязательствами заключить договор электроснабжения с любым обратившимся к ней Потребителем электрической энергии либо с лицом, действующим от имени и в интересах Потребителя электрической энергии и желающим приобрести электрическую энергию. </w:t>
      </w:r>
    </w:p>
    <w:p w14:paraId="12E8F281" w14:textId="1C6B549D" w:rsidR="008E397A" w:rsidRPr="00621014" w:rsidRDefault="008E397A" w:rsidP="00DB587E">
      <w:pPr>
        <w:suppressAutoHyphens/>
        <w:ind w:firstLine="709"/>
        <w:jc w:val="both"/>
        <w:rPr>
          <w:rFonts w:ascii="Liberation Serif" w:hAnsi="Liberation Serif" w:cs="Liberation Serif"/>
          <w:sz w:val="24"/>
          <w:szCs w:val="24"/>
        </w:rPr>
      </w:pPr>
      <w:r w:rsidRPr="00621014">
        <w:rPr>
          <w:rFonts w:ascii="Liberation Serif" w:hAnsi="Liberation Serif" w:cs="Liberation Serif"/>
          <w:b/>
          <w:sz w:val="24"/>
          <w:szCs w:val="24"/>
        </w:rPr>
        <w:t>Системообразующая территориальная сетевая организация</w:t>
      </w:r>
      <w:r w:rsidRPr="00621014">
        <w:rPr>
          <w:rFonts w:ascii="Liberation Serif" w:hAnsi="Liberation Serif" w:cs="Liberation Serif"/>
          <w:sz w:val="24"/>
          <w:szCs w:val="24"/>
        </w:rPr>
        <w:t xml:space="preserve"> </w:t>
      </w:r>
      <w:r w:rsidRPr="00621014">
        <w:rPr>
          <w:rFonts w:ascii="Liberation Serif" w:hAnsi="Liberation Serif" w:cs="Liberation Serif"/>
          <w:b/>
          <w:sz w:val="24"/>
          <w:szCs w:val="24"/>
        </w:rPr>
        <w:t>(далее СТСО)</w:t>
      </w:r>
      <w:r w:rsidRPr="00621014">
        <w:rPr>
          <w:rFonts w:ascii="Liberation Serif" w:hAnsi="Liberation Serif" w:cs="Liberation Serif"/>
          <w:sz w:val="24"/>
          <w:szCs w:val="24"/>
        </w:rPr>
        <w:t xml:space="preserve"> – территориальная сетевая организация, определенная решением высшего должностного лица субъекта Российской Федерации в соответствии с критериями отнесения территориальных сетевых организаций к системообразующим территориальным сетевым организациям и порядком определения системообразующих территориальных сетевых организаций, установленными Правительством Российской Федерации, функционирующая в границах субъекта Российской Федерации, обеспечивающая надежное функционирование объектов электросетевого хозяйства, расположенных в субъекте Российской Федерации, в порядке и способами, указанными в</w:t>
      </w:r>
      <w:r w:rsidR="002A42C5" w:rsidRPr="00621014">
        <w:rPr>
          <w:rFonts w:ascii="Liberation Serif" w:hAnsi="Liberation Serif" w:cs="Liberation Serif"/>
          <w:sz w:val="24"/>
          <w:szCs w:val="24"/>
        </w:rPr>
        <w:t> </w:t>
      </w:r>
      <w:r w:rsidRPr="00621014">
        <w:rPr>
          <w:rFonts w:ascii="Liberation Serif" w:hAnsi="Liberation Serif" w:cs="Liberation Serif"/>
          <w:sz w:val="24"/>
          <w:szCs w:val="24"/>
        </w:rPr>
        <w:t>действующем законодательстве.</w:t>
      </w:r>
    </w:p>
    <w:p w14:paraId="0DAC07FF" w14:textId="77777777" w:rsidR="00235847" w:rsidRPr="00621014" w:rsidRDefault="00235847" w:rsidP="00DB587E">
      <w:pPr>
        <w:suppressAutoHyphens/>
        <w:ind w:firstLine="709"/>
        <w:jc w:val="both"/>
        <w:rPr>
          <w:rFonts w:ascii="Liberation Serif" w:hAnsi="Liberation Serif" w:cs="Liberation Serif"/>
          <w:b/>
          <w:sz w:val="24"/>
          <w:szCs w:val="24"/>
        </w:rPr>
      </w:pPr>
      <w:r w:rsidRPr="00621014">
        <w:rPr>
          <w:rFonts w:ascii="Liberation Serif" w:hAnsi="Liberation Serif" w:cs="Liberation Serif"/>
          <w:b/>
          <w:sz w:val="24"/>
          <w:szCs w:val="24"/>
        </w:rPr>
        <w:t>Территориальная сетевая организация</w:t>
      </w:r>
      <w:r w:rsidRPr="00621014">
        <w:rPr>
          <w:rFonts w:ascii="Liberation Serif" w:hAnsi="Liberation Serif" w:cs="Liberation Serif"/>
          <w:sz w:val="24"/>
          <w:szCs w:val="24"/>
        </w:rPr>
        <w:t xml:space="preserve"> </w:t>
      </w:r>
      <w:r w:rsidRPr="00621014">
        <w:rPr>
          <w:rFonts w:ascii="Liberation Serif" w:hAnsi="Liberation Serif" w:cs="Liberation Serif"/>
          <w:b/>
          <w:sz w:val="24"/>
          <w:szCs w:val="24"/>
        </w:rPr>
        <w:t>(далее Сетевая организация</w:t>
      </w:r>
      <w:r w:rsidRPr="00621014">
        <w:rPr>
          <w:rFonts w:ascii="Liberation Serif" w:hAnsi="Liberation Serif" w:cs="Liberation Serif"/>
          <w:sz w:val="24"/>
          <w:szCs w:val="24"/>
        </w:rPr>
        <w:t>) – организация, владеющая на праве собственности или на ином установленном федеральными законами основании объектами электросетевого хозяйства</w:t>
      </w:r>
      <w:r w:rsidR="002B75DF" w:rsidRPr="00621014">
        <w:rPr>
          <w:rFonts w:ascii="Liberation Serif" w:hAnsi="Liberation Serif" w:cs="Liberation Serif"/>
          <w:sz w:val="24"/>
          <w:szCs w:val="24"/>
        </w:rPr>
        <w:t xml:space="preserve"> не относящихся к единой (общероссийской) электрической сети</w:t>
      </w:r>
      <w:r w:rsidRPr="00621014">
        <w:rPr>
          <w:rFonts w:ascii="Liberation Serif" w:hAnsi="Liberation Serif" w:cs="Liberation Serif"/>
          <w:sz w:val="24"/>
          <w:szCs w:val="24"/>
        </w:rPr>
        <w:t>, с использованием которых такие организации оказывают услуги по передаче электрической энергии и осуществляют в установленном порядке технологическое присоединение энергопринимающих устройств (энергетических установок) юридических и фи</w:t>
      </w:r>
      <w:r w:rsidR="0060067D" w:rsidRPr="00621014">
        <w:rPr>
          <w:rFonts w:ascii="Liberation Serif" w:hAnsi="Liberation Serif" w:cs="Liberation Serif"/>
          <w:sz w:val="24"/>
          <w:szCs w:val="24"/>
        </w:rPr>
        <w:t>зических лиц к </w:t>
      </w:r>
      <w:r w:rsidRPr="00621014">
        <w:rPr>
          <w:rFonts w:ascii="Liberation Serif" w:hAnsi="Liberation Serif" w:cs="Liberation Serif"/>
          <w:sz w:val="24"/>
          <w:szCs w:val="24"/>
        </w:rPr>
        <w:t>электрическим сетям.</w:t>
      </w:r>
    </w:p>
    <w:p w14:paraId="1BBB7FE8" w14:textId="13987D76" w:rsidR="00235847" w:rsidRPr="00621014" w:rsidRDefault="00235847" w:rsidP="00DB587E">
      <w:pPr>
        <w:suppressAutoHyphens/>
        <w:ind w:firstLine="709"/>
        <w:jc w:val="both"/>
        <w:rPr>
          <w:rFonts w:ascii="Liberation Serif" w:hAnsi="Liberation Serif" w:cs="Liberation Serif"/>
          <w:sz w:val="24"/>
          <w:szCs w:val="24"/>
        </w:rPr>
      </w:pPr>
      <w:r w:rsidRPr="00621014">
        <w:rPr>
          <w:rFonts w:ascii="Liberation Serif" w:hAnsi="Liberation Serif" w:cs="Liberation Serif"/>
          <w:b/>
          <w:iCs/>
          <w:sz w:val="24"/>
          <w:szCs w:val="24"/>
        </w:rPr>
        <w:t>Потребители</w:t>
      </w:r>
      <w:r w:rsidRPr="00621014">
        <w:rPr>
          <w:rFonts w:ascii="Liberation Serif" w:hAnsi="Liberation Serif" w:cs="Liberation Serif"/>
          <w:b/>
          <w:sz w:val="24"/>
          <w:szCs w:val="24"/>
        </w:rPr>
        <w:t xml:space="preserve"> электрической энергии (далее Потребители)</w:t>
      </w:r>
      <w:r w:rsidRPr="00621014">
        <w:rPr>
          <w:rFonts w:ascii="Liberation Serif" w:hAnsi="Liberation Serif" w:cs="Liberation Serif"/>
          <w:sz w:val="24"/>
          <w:szCs w:val="24"/>
        </w:rPr>
        <w:t xml:space="preserve"> – физические или юридические (и приравненные к ним) лица, приобретающие электрическую энергию для собственных бытовых и</w:t>
      </w:r>
      <w:r w:rsidR="002A42C5" w:rsidRPr="00621014">
        <w:rPr>
          <w:rFonts w:ascii="Liberation Serif" w:hAnsi="Liberation Serif" w:cs="Liberation Serif"/>
          <w:sz w:val="24"/>
          <w:szCs w:val="24"/>
        </w:rPr>
        <w:t> </w:t>
      </w:r>
      <w:r w:rsidRPr="00621014">
        <w:rPr>
          <w:rFonts w:ascii="Liberation Serif" w:hAnsi="Liberation Serif" w:cs="Liberation Serif"/>
          <w:sz w:val="24"/>
          <w:szCs w:val="24"/>
        </w:rPr>
        <w:t xml:space="preserve">(или) производственных нужд, </w:t>
      </w:r>
      <w:r w:rsidR="007E2CEE" w:rsidRPr="00621014">
        <w:rPr>
          <w:rFonts w:ascii="Liberation Serif" w:hAnsi="Liberation Serif" w:cs="Liberation Serif"/>
          <w:sz w:val="24"/>
          <w:szCs w:val="24"/>
        </w:rPr>
        <w:t xml:space="preserve">а также энергосбытовые организации </w:t>
      </w:r>
      <w:r w:rsidRPr="00621014">
        <w:rPr>
          <w:rFonts w:ascii="Liberation Serif" w:hAnsi="Liberation Serif" w:cs="Liberation Serif"/>
          <w:sz w:val="24"/>
          <w:szCs w:val="24"/>
        </w:rPr>
        <w:t>имеющие на праве собственности или на ином законном основании энергопринимающие устройства, технологически присоединенные (в том числе, опосредованно)</w:t>
      </w:r>
      <w:r w:rsidR="007E2CEE" w:rsidRPr="00621014">
        <w:rPr>
          <w:rFonts w:ascii="Liberation Serif" w:hAnsi="Liberation Serif" w:cs="Liberation Serif"/>
          <w:sz w:val="24"/>
          <w:szCs w:val="24"/>
        </w:rPr>
        <w:t xml:space="preserve">, </w:t>
      </w:r>
      <w:r w:rsidRPr="00621014">
        <w:rPr>
          <w:rFonts w:ascii="Liberation Serif" w:hAnsi="Liberation Serif" w:cs="Liberation Serif"/>
          <w:sz w:val="24"/>
          <w:szCs w:val="24"/>
        </w:rPr>
        <w:t>в установленном порядке к электрической сети Сетевой организации и заключившие договор</w:t>
      </w:r>
      <w:r w:rsidR="0060067D" w:rsidRPr="00621014">
        <w:rPr>
          <w:rFonts w:ascii="Liberation Serif" w:hAnsi="Liberation Serif" w:cs="Liberation Serif"/>
          <w:sz w:val="24"/>
          <w:szCs w:val="24"/>
        </w:rPr>
        <w:t>ы электроснабжения с </w:t>
      </w:r>
      <w:r w:rsidRPr="00621014">
        <w:rPr>
          <w:rFonts w:ascii="Liberation Serif" w:hAnsi="Liberation Serif" w:cs="Liberation Serif"/>
          <w:sz w:val="24"/>
          <w:szCs w:val="24"/>
        </w:rPr>
        <w:t>Гарантирующим поставщиком.</w:t>
      </w:r>
    </w:p>
    <w:p w14:paraId="03269897" w14:textId="77777777" w:rsidR="00235847" w:rsidRPr="00621014" w:rsidRDefault="00235847" w:rsidP="00DB587E">
      <w:pPr>
        <w:spacing w:line="278" w:lineRule="exact"/>
        <w:ind w:left="29" w:firstLine="680"/>
        <w:jc w:val="both"/>
        <w:rPr>
          <w:rFonts w:ascii="Liberation Serif" w:hAnsi="Liberation Serif" w:cs="Liberation Serif"/>
          <w:sz w:val="24"/>
          <w:szCs w:val="24"/>
        </w:rPr>
      </w:pPr>
      <w:r w:rsidRPr="00621014">
        <w:rPr>
          <w:rFonts w:ascii="Liberation Serif" w:hAnsi="Liberation Serif" w:cs="Liberation Serif"/>
          <w:b/>
          <w:iCs/>
          <w:sz w:val="24"/>
          <w:szCs w:val="24"/>
        </w:rPr>
        <w:lastRenderedPageBreak/>
        <w:t xml:space="preserve">Точка приема в сеть Сетевой организации </w:t>
      </w:r>
      <w:r w:rsidRPr="00621014">
        <w:rPr>
          <w:rFonts w:ascii="Liberation Serif" w:hAnsi="Liberation Serif" w:cs="Liberation Serif"/>
          <w:sz w:val="24"/>
          <w:szCs w:val="24"/>
        </w:rPr>
        <w:t xml:space="preserve">– место в электрической сети Сетевой организации, являющееся местом исполнения договоров поставки электрической энергии </w:t>
      </w:r>
      <w:r w:rsidR="009F32B4" w:rsidRPr="00621014">
        <w:rPr>
          <w:rFonts w:ascii="Liberation Serif" w:hAnsi="Liberation Serif" w:cs="Liberation Serif"/>
          <w:sz w:val="24"/>
          <w:szCs w:val="24"/>
        </w:rPr>
        <w:t>Г</w:t>
      </w:r>
      <w:r w:rsidR="0044177F" w:rsidRPr="00621014">
        <w:rPr>
          <w:rFonts w:ascii="Liberation Serif" w:hAnsi="Liberation Serif" w:cs="Liberation Serif"/>
          <w:sz w:val="24"/>
          <w:szCs w:val="24"/>
        </w:rPr>
        <w:t>арантирующему поставщику</w:t>
      </w:r>
      <w:r w:rsidR="009F32B4" w:rsidRPr="00621014">
        <w:rPr>
          <w:rFonts w:ascii="Liberation Serif" w:hAnsi="Liberation Serif" w:cs="Liberation Serif"/>
          <w:sz w:val="24"/>
          <w:szCs w:val="24"/>
        </w:rPr>
        <w:t>,</w:t>
      </w:r>
      <w:r w:rsidR="009F32B4" w:rsidRPr="00621014">
        <w:rPr>
          <w:rFonts w:ascii="Liberation Serif" w:hAnsi="Liberation Serif" w:cs="Liberation Serif"/>
          <w:i/>
          <w:color w:val="000000"/>
          <w:spacing w:val="-1"/>
          <w:sz w:val="24"/>
          <w:szCs w:val="24"/>
        </w:rPr>
        <w:t xml:space="preserve"> </w:t>
      </w:r>
      <w:r w:rsidR="009F32B4" w:rsidRPr="00621014">
        <w:rPr>
          <w:rFonts w:ascii="Liberation Serif" w:hAnsi="Liberation Serif" w:cs="Liberation Serif"/>
          <w:color w:val="000000"/>
          <w:spacing w:val="-1"/>
          <w:sz w:val="24"/>
          <w:szCs w:val="24"/>
        </w:rPr>
        <w:t xml:space="preserve">в котором определяется объем </w:t>
      </w:r>
      <w:r w:rsidR="00E81728" w:rsidRPr="00621014">
        <w:rPr>
          <w:rFonts w:ascii="Liberation Serif" w:hAnsi="Liberation Serif" w:cs="Liberation Serif"/>
          <w:color w:val="000000"/>
          <w:spacing w:val="-1"/>
          <w:sz w:val="24"/>
          <w:szCs w:val="24"/>
        </w:rPr>
        <w:t xml:space="preserve">электрической </w:t>
      </w:r>
      <w:r w:rsidR="009F32B4" w:rsidRPr="00621014">
        <w:rPr>
          <w:rFonts w:ascii="Liberation Serif" w:hAnsi="Liberation Serif" w:cs="Liberation Serif"/>
          <w:color w:val="000000"/>
          <w:spacing w:val="-1"/>
          <w:sz w:val="24"/>
          <w:szCs w:val="24"/>
        </w:rPr>
        <w:t xml:space="preserve">энергии, поступившей в сеть </w:t>
      </w:r>
      <w:r w:rsidR="009F32B4" w:rsidRPr="00621014">
        <w:rPr>
          <w:rFonts w:ascii="Liberation Serif" w:hAnsi="Liberation Serif" w:cs="Liberation Serif"/>
          <w:color w:val="000000"/>
          <w:spacing w:val="2"/>
          <w:sz w:val="24"/>
          <w:szCs w:val="24"/>
        </w:rPr>
        <w:t xml:space="preserve">Сетевой </w:t>
      </w:r>
      <w:r w:rsidR="0043537D" w:rsidRPr="00621014">
        <w:rPr>
          <w:rFonts w:ascii="Liberation Serif" w:hAnsi="Liberation Serif" w:cs="Liberation Serif"/>
          <w:color w:val="000000"/>
          <w:spacing w:val="2"/>
          <w:sz w:val="24"/>
          <w:szCs w:val="24"/>
        </w:rPr>
        <w:t xml:space="preserve">организации </w:t>
      </w:r>
      <w:r w:rsidRPr="00621014">
        <w:rPr>
          <w:rFonts w:ascii="Liberation Serif" w:hAnsi="Liberation Serif" w:cs="Liberation Serif"/>
          <w:sz w:val="24"/>
          <w:szCs w:val="24"/>
        </w:rPr>
        <w:t>и совпадающее со следующими точками:</w:t>
      </w:r>
    </w:p>
    <w:p w14:paraId="7AB879E5" w14:textId="77777777" w:rsidR="00235847" w:rsidRPr="00621014" w:rsidRDefault="00235847" w:rsidP="00DB587E">
      <w:pPr>
        <w:suppressAutoHyphens/>
        <w:jc w:val="both"/>
        <w:rPr>
          <w:rFonts w:ascii="Liberation Serif" w:hAnsi="Liberation Serif" w:cs="Liberation Serif"/>
          <w:sz w:val="24"/>
          <w:szCs w:val="24"/>
        </w:rPr>
      </w:pPr>
      <w:r w:rsidRPr="00621014">
        <w:rPr>
          <w:rFonts w:ascii="Liberation Serif" w:hAnsi="Liberation Serif" w:cs="Liberation Serif"/>
          <w:sz w:val="24"/>
          <w:szCs w:val="24"/>
        </w:rPr>
        <w:t xml:space="preserve">- точками поставки электрической энергии с оптового рынка, закрепленными за </w:t>
      </w:r>
      <w:r w:rsidR="0044177F" w:rsidRPr="00621014">
        <w:rPr>
          <w:rFonts w:ascii="Liberation Serif" w:hAnsi="Liberation Serif" w:cs="Liberation Serif"/>
          <w:sz w:val="24"/>
          <w:szCs w:val="24"/>
        </w:rPr>
        <w:t>Гарантирующим поставщиком</w:t>
      </w:r>
      <w:r w:rsidRPr="00621014">
        <w:rPr>
          <w:rFonts w:ascii="Liberation Serif" w:hAnsi="Liberation Serif" w:cs="Liberation Serif"/>
          <w:sz w:val="24"/>
          <w:szCs w:val="24"/>
        </w:rPr>
        <w:t xml:space="preserve"> в порядке, установленном «Правилами оптового рынка электрической энергии (мощности) переходного периода»;</w:t>
      </w:r>
    </w:p>
    <w:p w14:paraId="12294A5F" w14:textId="77777777" w:rsidR="00235847" w:rsidRPr="00621014" w:rsidRDefault="00235847" w:rsidP="00DB587E">
      <w:pPr>
        <w:suppressAutoHyphens/>
        <w:jc w:val="both"/>
        <w:rPr>
          <w:rFonts w:ascii="Liberation Serif" w:hAnsi="Liberation Serif" w:cs="Liberation Serif"/>
          <w:sz w:val="24"/>
          <w:szCs w:val="24"/>
        </w:rPr>
      </w:pPr>
      <w:r w:rsidRPr="00621014">
        <w:rPr>
          <w:rFonts w:ascii="Liberation Serif" w:hAnsi="Liberation Serif" w:cs="Liberation Serif"/>
          <w:sz w:val="24"/>
          <w:szCs w:val="24"/>
        </w:rPr>
        <w:t xml:space="preserve">- точками поставки электрической энергии с розничного рынка, согласованными между </w:t>
      </w:r>
      <w:r w:rsidR="0044177F" w:rsidRPr="00621014">
        <w:rPr>
          <w:rFonts w:ascii="Liberation Serif" w:hAnsi="Liberation Serif" w:cs="Liberation Serif"/>
          <w:sz w:val="24"/>
          <w:szCs w:val="24"/>
        </w:rPr>
        <w:t>Гарантирующим поставщиком</w:t>
      </w:r>
      <w:r w:rsidRPr="00621014">
        <w:rPr>
          <w:rFonts w:ascii="Liberation Serif" w:hAnsi="Liberation Serif" w:cs="Liberation Serif"/>
          <w:sz w:val="24"/>
          <w:szCs w:val="24"/>
        </w:rPr>
        <w:t xml:space="preserve"> и поставщиками электрической энергии на розничном рынке;</w:t>
      </w:r>
    </w:p>
    <w:p w14:paraId="5516D296" w14:textId="77777777" w:rsidR="00235847" w:rsidRPr="00621014" w:rsidRDefault="00235847" w:rsidP="00DB587E">
      <w:pPr>
        <w:suppressAutoHyphens/>
        <w:jc w:val="both"/>
        <w:rPr>
          <w:rFonts w:ascii="Liberation Serif" w:hAnsi="Liberation Serif" w:cs="Liberation Serif"/>
          <w:sz w:val="24"/>
          <w:szCs w:val="24"/>
        </w:rPr>
      </w:pPr>
      <w:r w:rsidRPr="00621014">
        <w:rPr>
          <w:rFonts w:ascii="Liberation Serif" w:hAnsi="Liberation Serif" w:cs="Liberation Serif"/>
          <w:sz w:val="24"/>
          <w:szCs w:val="24"/>
        </w:rPr>
        <w:t>- точками поставки от смежных сетевых организаций.</w:t>
      </w:r>
    </w:p>
    <w:p w14:paraId="6799A78C" w14:textId="3114A7C1" w:rsidR="00235847" w:rsidRPr="00621014" w:rsidRDefault="00235847" w:rsidP="00DB587E">
      <w:pPr>
        <w:widowControl/>
        <w:ind w:firstLine="540"/>
        <w:jc w:val="both"/>
        <w:rPr>
          <w:rFonts w:ascii="Liberation Serif" w:hAnsi="Liberation Serif" w:cs="Liberation Serif"/>
          <w:sz w:val="24"/>
          <w:szCs w:val="24"/>
        </w:rPr>
      </w:pPr>
      <w:r w:rsidRPr="00621014">
        <w:rPr>
          <w:rFonts w:ascii="Liberation Serif" w:hAnsi="Liberation Serif" w:cs="Liberation Serif"/>
          <w:b/>
          <w:iCs/>
          <w:sz w:val="24"/>
          <w:szCs w:val="24"/>
        </w:rPr>
        <w:t xml:space="preserve">Точка поставки из сети Сетевой организации </w:t>
      </w:r>
      <w:r w:rsidRPr="00621014">
        <w:rPr>
          <w:rFonts w:ascii="Liberation Serif" w:hAnsi="Liberation Serif" w:cs="Liberation Serif"/>
          <w:sz w:val="24"/>
          <w:szCs w:val="24"/>
        </w:rPr>
        <w:t xml:space="preserve">– </w:t>
      </w:r>
      <w:r w:rsidR="00CA1E67" w:rsidRPr="00621014">
        <w:rPr>
          <w:rFonts w:ascii="Liberation Serif" w:hAnsi="Liberation Serif" w:cs="Liberation Serif"/>
          <w:sz w:val="24"/>
          <w:szCs w:val="24"/>
        </w:rPr>
        <w:t>м</w:t>
      </w:r>
      <w:r w:rsidR="0060067D" w:rsidRPr="00621014">
        <w:rPr>
          <w:rFonts w:ascii="Liberation Serif" w:hAnsi="Liberation Serif" w:cs="Liberation Serif"/>
          <w:sz w:val="24"/>
          <w:szCs w:val="24"/>
        </w:rPr>
        <w:t>есто исполнения обязательств по </w:t>
      </w:r>
      <w:r w:rsidR="00CA1E67" w:rsidRPr="00621014">
        <w:rPr>
          <w:rFonts w:ascii="Liberation Serif" w:hAnsi="Liberation Serif" w:cs="Liberation Serif"/>
          <w:sz w:val="24"/>
          <w:szCs w:val="24"/>
        </w:rPr>
        <w:t xml:space="preserve">договорам энергоснабжения, купли-продажи (поставки) электрической энергии (мощности), оказания услуг по передаче электрической энергии и услуг, оказание которых является неотъемлемой частью процесса поставки электрической энергии потребителям, используемое для определения объема взаимных обязательств субъектов розничных рынков по указанным договорам, расположенное, если иное не установлено </w:t>
      </w:r>
      <w:hyperlink r:id="rId9" w:history="1">
        <w:r w:rsidR="00CA1E67" w:rsidRPr="00621014">
          <w:rPr>
            <w:rFonts w:ascii="Liberation Serif" w:hAnsi="Liberation Serif" w:cs="Liberation Serif"/>
            <w:sz w:val="24"/>
            <w:szCs w:val="24"/>
          </w:rPr>
          <w:t>законодательством</w:t>
        </w:r>
      </w:hyperlink>
      <w:r w:rsidR="00CA1E67" w:rsidRPr="00621014">
        <w:rPr>
          <w:rFonts w:ascii="Liberation Serif" w:hAnsi="Liberation Serif" w:cs="Liberation Serif"/>
          <w:sz w:val="24"/>
          <w:szCs w:val="24"/>
        </w:rPr>
        <w:t xml:space="preserve"> Российской Федерации об</w:t>
      </w:r>
      <w:r w:rsidR="002A42C5" w:rsidRPr="00621014">
        <w:rPr>
          <w:rFonts w:ascii="Liberation Serif" w:hAnsi="Liberation Serif" w:cs="Liberation Serif"/>
          <w:sz w:val="24"/>
          <w:szCs w:val="24"/>
        </w:rPr>
        <w:t> </w:t>
      </w:r>
      <w:r w:rsidR="00CA1E67" w:rsidRPr="00621014">
        <w:rPr>
          <w:rFonts w:ascii="Liberation Serif" w:hAnsi="Liberation Serif" w:cs="Liberation Serif"/>
          <w:sz w:val="24"/>
          <w:szCs w:val="24"/>
        </w:rPr>
        <w:t>электроэнергетике, на границе балансовой принадлежности энергопринимающих устройств потребителя, объектов по производству электрической энергии (мощности) производителя электрической энергии (мощности), объектов электросетевого хозяйства сетевой организации, определенной в акте разграничения балансовой при</w:t>
      </w:r>
      <w:r w:rsidR="0060067D" w:rsidRPr="00621014">
        <w:rPr>
          <w:rFonts w:ascii="Liberation Serif" w:hAnsi="Liberation Serif" w:cs="Liberation Serif"/>
          <w:sz w:val="24"/>
          <w:szCs w:val="24"/>
        </w:rPr>
        <w:t>надлежности, а до составления в </w:t>
      </w:r>
      <w:r w:rsidR="00CA1E67" w:rsidRPr="00621014">
        <w:rPr>
          <w:rFonts w:ascii="Liberation Serif" w:hAnsi="Liberation Serif" w:cs="Liberation Serif"/>
          <w:sz w:val="24"/>
          <w:szCs w:val="24"/>
        </w:rPr>
        <w:t>установленном порядке акта разграничения балансовой принадлежности - в точке присоединения энергопринимающего устройства потребител</w:t>
      </w:r>
      <w:r w:rsidR="0060067D" w:rsidRPr="00621014">
        <w:rPr>
          <w:rFonts w:ascii="Liberation Serif" w:hAnsi="Liberation Serif" w:cs="Liberation Serif"/>
          <w:sz w:val="24"/>
          <w:szCs w:val="24"/>
        </w:rPr>
        <w:t>я (объекта электроэнергетики) к </w:t>
      </w:r>
      <w:r w:rsidR="00CA1E67" w:rsidRPr="00621014">
        <w:rPr>
          <w:rFonts w:ascii="Liberation Serif" w:hAnsi="Liberation Serif" w:cs="Liberation Serif"/>
          <w:sz w:val="24"/>
          <w:szCs w:val="24"/>
        </w:rPr>
        <w:t>объектам электросетевого хозяйства смежного субъекта электроэнергетики</w:t>
      </w:r>
      <w:r w:rsidRPr="00621014">
        <w:rPr>
          <w:rFonts w:ascii="Liberation Serif" w:hAnsi="Liberation Serif" w:cs="Liberation Serif"/>
          <w:sz w:val="24"/>
          <w:szCs w:val="24"/>
        </w:rPr>
        <w:t>.</w:t>
      </w:r>
    </w:p>
    <w:p w14:paraId="0CBD84A6" w14:textId="2B01811F" w:rsidR="00235847" w:rsidRPr="00621014" w:rsidRDefault="00235847" w:rsidP="00DB587E">
      <w:pPr>
        <w:pStyle w:val="af2"/>
        <w:ind w:firstLine="720"/>
        <w:jc w:val="both"/>
        <w:rPr>
          <w:rFonts w:ascii="Liberation Serif" w:eastAsia="Times New Roman" w:hAnsi="Liberation Serif" w:cs="Liberation Serif"/>
          <w:sz w:val="24"/>
          <w:szCs w:val="24"/>
          <w:lang w:eastAsia="ru-RU"/>
        </w:rPr>
      </w:pPr>
      <w:r w:rsidRPr="00621014">
        <w:rPr>
          <w:rFonts w:ascii="Liberation Serif" w:eastAsia="Times New Roman" w:hAnsi="Liberation Serif" w:cs="Liberation Serif"/>
          <w:b/>
          <w:sz w:val="24"/>
          <w:szCs w:val="24"/>
          <w:lang w:eastAsia="ru-RU"/>
        </w:rPr>
        <w:t>Смежные сетевые организации</w:t>
      </w:r>
      <w:r w:rsidRPr="00621014">
        <w:rPr>
          <w:rFonts w:ascii="Liberation Serif" w:eastAsia="Times New Roman" w:hAnsi="Liberation Serif" w:cs="Liberation Serif"/>
          <w:sz w:val="24"/>
          <w:szCs w:val="24"/>
          <w:lang w:eastAsia="ru-RU"/>
        </w:rPr>
        <w:t xml:space="preserve"> - организации, непосредственно технологически присоединенные к электрическим сетям Сетевой организации и владеющие на праве собственности или на ином установленном законом основании объектами электросетевого хозяйства, с</w:t>
      </w:r>
      <w:r w:rsidR="002A42C5" w:rsidRPr="00621014">
        <w:rPr>
          <w:rFonts w:ascii="Liberation Serif" w:eastAsia="Times New Roman" w:hAnsi="Liberation Serif" w:cs="Liberation Serif"/>
          <w:sz w:val="24"/>
          <w:szCs w:val="24"/>
          <w:lang w:val="ru-RU" w:eastAsia="ru-RU"/>
        </w:rPr>
        <w:t> </w:t>
      </w:r>
      <w:r w:rsidRPr="00621014">
        <w:rPr>
          <w:rFonts w:ascii="Liberation Serif" w:eastAsia="Times New Roman" w:hAnsi="Liberation Serif" w:cs="Liberation Serif"/>
          <w:sz w:val="24"/>
          <w:szCs w:val="24"/>
          <w:lang w:eastAsia="ru-RU"/>
        </w:rPr>
        <w:t xml:space="preserve">использованием которых такие организации оказывают услуги по передаче электрической энергии </w:t>
      </w:r>
      <w:r w:rsidR="0035611E" w:rsidRPr="00621014">
        <w:rPr>
          <w:rFonts w:ascii="Liberation Serif" w:eastAsia="Times New Roman" w:hAnsi="Liberation Serif" w:cs="Liberation Serif"/>
          <w:sz w:val="24"/>
          <w:szCs w:val="24"/>
          <w:lang w:eastAsia="ru-RU"/>
        </w:rPr>
        <w:t>Гарантирующему поставщику</w:t>
      </w:r>
      <w:r w:rsidRPr="00621014">
        <w:rPr>
          <w:rFonts w:ascii="Liberation Serif" w:eastAsia="Times New Roman" w:hAnsi="Liberation Serif" w:cs="Liberation Serif"/>
          <w:sz w:val="24"/>
          <w:szCs w:val="24"/>
          <w:lang w:eastAsia="ru-RU"/>
        </w:rPr>
        <w:t xml:space="preserve"> и осуществляют в установленном порядке технологическое присоединение энергопринимающих устройств (энергетических установок) юридических и</w:t>
      </w:r>
      <w:r w:rsidR="002A42C5" w:rsidRPr="00621014">
        <w:rPr>
          <w:rFonts w:ascii="Liberation Serif" w:eastAsia="Times New Roman" w:hAnsi="Liberation Serif" w:cs="Liberation Serif"/>
          <w:sz w:val="24"/>
          <w:szCs w:val="24"/>
          <w:lang w:val="ru-RU" w:eastAsia="ru-RU"/>
        </w:rPr>
        <w:t> </w:t>
      </w:r>
      <w:r w:rsidRPr="00621014">
        <w:rPr>
          <w:rFonts w:ascii="Liberation Serif" w:eastAsia="Times New Roman" w:hAnsi="Liberation Serif" w:cs="Liberation Serif"/>
          <w:sz w:val="24"/>
          <w:szCs w:val="24"/>
          <w:lang w:eastAsia="ru-RU"/>
        </w:rPr>
        <w:t>физических лиц к своим электрическим сетям.</w:t>
      </w:r>
    </w:p>
    <w:p w14:paraId="5D967F2A" w14:textId="77777777" w:rsidR="00235847" w:rsidRPr="00621014" w:rsidRDefault="00235847" w:rsidP="00DB587E">
      <w:pPr>
        <w:suppressAutoHyphens/>
        <w:ind w:firstLine="720"/>
        <w:jc w:val="both"/>
        <w:rPr>
          <w:rFonts w:ascii="Liberation Serif" w:hAnsi="Liberation Serif" w:cs="Liberation Serif"/>
          <w:sz w:val="24"/>
          <w:szCs w:val="24"/>
        </w:rPr>
      </w:pPr>
      <w:r w:rsidRPr="00621014">
        <w:rPr>
          <w:rFonts w:ascii="Liberation Serif" w:hAnsi="Liberation Serif" w:cs="Liberation Serif"/>
          <w:b/>
          <w:sz w:val="24"/>
          <w:szCs w:val="24"/>
        </w:rPr>
        <w:t xml:space="preserve">Потери электрической энергии </w:t>
      </w:r>
      <w:r w:rsidRPr="00621014">
        <w:rPr>
          <w:rFonts w:ascii="Liberation Serif" w:hAnsi="Liberation Serif" w:cs="Liberation Serif"/>
          <w:sz w:val="24"/>
          <w:szCs w:val="24"/>
        </w:rPr>
        <w:t xml:space="preserve">– разность </w:t>
      </w:r>
      <w:r w:rsidR="0060067D" w:rsidRPr="00621014">
        <w:rPr>
          <w:rFonts w:ascii="Liberation Serif" w:hAnsi="Liberation Serif" w:cs="Liberation Serif"/>
          <w:sz w:val="24"/>
          <w:szCs w:val="24"/>
        </w:rPr>
        <w:t>между объемом</w:t>
      </w:r>
      <w:r w:rsidRPr="00621014">
        <w:rPr>
          <w:rFonts w:ascii="Liberation Serif" w:hAnsi="Liberation Serif" w:cs="Liberation Serif"/>
          <w:sz w:val="24"/>
          <w:szCs w:val="24"/>
        </w:rPr>
        <w:t xml:space="preserve"> электрической энергии, поставленной в электрическую сеть из других сетей или от производителей электрической энергии, и объемом электрической энергии, потребленной энергопринимающими устройствами, присоединенными к этой сети, а также переданной из сети Сетевой организации Потребителям электрической энергии и Смежным сетевым организациям.</w:t>
      </w:r>
    </w:p>
    <w:p w14:paraId="71994433" w14:textId="77777777" w:rsidR="00DC3506" w:rsidRPr="00621014" w:rsidRDefault="00DC3506" w:rsidP="00DB587E">
      <w:pPr>
        <w:spacing w:line="278" w:lineRule="exact"/>
        <w:ind w:left="24" w:right="58" w:firstLine="696"/>
        <w:jc w:val="both"/>
        <w:rPr>
          <w:rFonts w:ascii="Liberation Serif" w:hAnsi="Liberation Serif" w:cs="Liberation Serif"/>
          <w:color w:val="000000"/>
          <w:sz w:val="24"/>
          <w:szCs w:val="24"/>
        </w:rPr>
      </w:pPr>
      <w:r w:rsidRPr="00621014">
        <w:rPr>
          <w:rFonts w:ascii="Liberation Serif" w:hAnsi="Liberation Serif" w:cs="Liberation Serif"/>
          <w:b/>
          <w:sz w:val="24"/>
          <w:szCs w:val="24"/>
        </w:rPr>
        <w:t>Нерегулируемые цены</w:t>
      </w:r>
      <w:r w:rsidRPr="00621014">
        <w:rPr>
          <w:rFonts w:ascii="Liberation Serif" w:hAnsi="Liberation Serif" w:cs="Liberation Serif"/>
          <w:b/>
          <w:bCs/>
          <w:i/>
          <w:iCs/>
          <w:color w:val="000000"/>
          <w:spacing w:val="-1"/>
          <w:sz w:val="24"/>
          <w:szCs w:val="24"/>
        </w:rPr>
        <w:t xml:space="preserve"> </w:t>
      </w:r>
      <w:r w:rsidRPr="00621014">
        <w:rPr>
          <w:rFonts w:ascii="Liberation Serif" w:hAnsi="Liberation Serif" w:cs="Liberation Serif"/>
          <w:i/>
          <w:iCs/>
          <w:color w:val="000000"/>
          <w:spacing w:val="-1"/>
          <w:sz w:val="24"/>
          <w:szCs w:val="24"/>
        </w:rPr>
        <w:t xml:space="preserve">— </w:t>
      </w:r>
      <w:r w:rsidRPr="00621014">
        <w:rPr>
          <w:rFonts w:ascii="Liberation Serif" w:hAnsi="Liberation Serif" w:cs="Liberation Serif"/>
          <w:color w:val="000000"/>
          <w:spacing w:val="-1"/>
          <w:sz w:val="24"/>
          <w:szCs w:val="24"/>
        </w:rPr>
        <w:t xml:space="preserve">цены, рассчитанные </w:t>
      </w:r>
      <w:r w:rsidR="00CF3637" w:rsidRPr="00621014">
        <w:rPr>
          <w:rFonts w:ascii="Liberation Serif" w:hAnsi="Liberation Serif" w:cs="Liberation Serif"/>
          <w:color w:val="000000"/>
          <w:spacing w:val="-1"/>
          <w:sz w:val="24"/>
          <w:szCs w:val="24"/>
        </w:rPr>
        <w:t>Гарантирующим поставщиком</w:t>
      </w:r>
      <w:r w:rsidR="0060067D" w:rsidRPr="00621014">
        <w:rPr>
          <w:rFonts w:ascii="Liberation Serif" w:hAnsi="Liberation Serif" w:cs="Liberation Serif"/>
          <w:color w:val="000000"/>
          <w:spacing w:val="-1"/>
          <w:sz w:val="24"/>
          <w:szCs w:val="24"/>
        </w:rPr>
        <w:t xml:space="preserve"> в </w:t>
      </w:r>
      <w:r w:rsidRPr="00621014">
        <w:rPr>
          <w:rFonts w:ascii="Liberation Serif" w:hAnsi="Liberation Serif" w:cs="Liberation Serif"/>
          <w:color w:val="000000"/>
          <w:spacing w:val="-1"/>
          <w:sz w:val="24"/>
          <w:szCs w:val="24"/>
        </w:rPr>
        <w:t xml:space="preserve">соответствии с порядком определения цены, </w:t>
      </w:r>
      <w:r w:rsidRPr="00621014">
        <w:rPr>
          <w:rFonts w:ascii="Liberation Serif" w:hAnsi="Liberation Serif" w:cs="Liberation Serif"/>
          <w:color w:val="000000"/>
          <w:sz w:val="24"/>
          <w:szCs w:val="24"/>
        </w:rPr>
        <w:t xml:space="preserve">установленным </w:t>
      </w:r>
      <w:r w:rsidR="00865E25" w:rsidRPr="00621014">
        <w:rPr>
          <w:rFonts w:ascii="Liberation Serif" w:hAnsi="Liberation Serif" w:cs="Liberation Serif"/>
          <w:color w:val="000000"/>
          <w:sz w:val="24"/>
          <w:szCs w:val="24"/>
        </w:rPr>
        <w:t xml:space="preserve">на момент оплаты </w:t>
      </w:r>
      <w:r w:rsidR="002F0571" w:rsidRPr="00621014">
        <w:rPr>
          <w:rFonts w:ascii="Liberation Serif" w:hAnsi="Liberation Serif" w:cs="Liberation Serif"/>
          <w:color w:val="000000"/>
          <w:sz w:val="24"/>
          <w:szCs w:val="24"/>
        </w:rPr>
        <w:t xml:space="preserve">по настоящему договору </w:t>
      </w:r>
      <w:r w:rsidR="00865E25" w:rsidRPr="00621014">
        <w:rPr>
          <w:rFonts w:ascii="Liberation Serif" w:hAnsi="Liberation Serif" w:cs="Liberation Serif"/>
          <w:color w:val="000000"/>
          <w:sz w:val="24"/>
          <w:szCs w:val="24"/>
        </w:rPr>
        <w:t xml:space="preserve">действующим </w:t>
      </w:r>
      <w:r w:rsidR="00B921DA" w:rsidRPr="00621014">
        <w:rPr>
          <w:rFonts w:ascii="Liberation Serif" w:hAnsi="Liberation Serif" w:cs="Liberation Serif"/>
          <w:color w:val="000000"/>
          <w:sz w:val="24"/>
          <w:szCs w:val="24"/>
        </w:rPr>
        <w:t>законодательством</w:t>
      </w:r>
      <w:r w:rsidR="00D51F39" w:rsidRPr="00621014">
        <w:rPr>
          <w:rFonts w:ascii="Liberation Serif" w:hAnsi="Liberation Serif" w:cs="Liberation Serif"/>
          <w:color w:val="000000"/>
          <w:sz w:val="24"/>
          <w:szCs w:val="24"/>
        </w:rPr>
        <w:t xml:space="preserve"> </w:t>
      </w:r>
      <w:r w:rsidR="00865E25" w:rsidRPr="00621014">
        <w:rPr>
          <w:rFonts w:ascii="Liberation Serif" w:hAnsi="Liberation Serif" w:cs="Liberation Serif"/>
          <w:color w:val="000000"/>
          <w:sz w:val="24"/>
          <w:szCs w:val="24"/>
        </w:rPr>
        <w:t xml:space="preserve">Российской Федерации </w:t>
      </w:r>
      <w:r w:rsidR="003456B1" w:rsidRPr="00621014">
        <w:rPr>
          <w:rFonts w:ascii="Liberation Serif" w:hAnsi="Liberation Serif" w:cs="Liberation Serif"/>
          <w:color w:val="000000"/>
          <w:sz w:val="24"/>
          <w:szCs w:val="24"/>
        </w:rPr>
        <w:t xml:space="preserve">за </w:t>
      </w:r>
      <w:r w:rsidR="00B921DA" w:rsidRPr="00621014">
        <w:rPr>
          <w:rFonts w:ascii="Liberation Serif" w:hAnsi="Liberation Serif" w:cs="Liberation Serif"/>
          <w:color w:val="000000"/>
          <w:sz w:val="24"/>
          <w:szCs w:val="24"/>
        </w:rPr>
        <w:t>соответствующий расчётный период.</w:t>
      </w:r>
    </w:p>
    <w:p w14:paraId="1FDA3F7B" w14:textId="2801CB02" w:rsidR="00892E38" w:rsidRPr="00621014" w:rsidRDefault="00865E25" w:rsidP="00DB587E">
      <w:pPr>
        <w:spacing w:line="278" w:lineRule="exact"/>
        <w:ind w:left="29" w:right="62" w:firstLine="691"/>
        <w:jc w:val="both"/>
        <w:rPr>
          <w:rFonts w:ascii="Liberation Serif" w:hAnsi="Liberation Serif" w:cs="Liberation Serif"/>
          <w:color w:val="000000"/>
          <w:spacing w:val="-1"/>
          <w:sz w:val="24"/>
          <w:szCs w:val="24"/>
        </w:rPr>
      </w:pPr>
      <w:r w:rsidRPr="00621014">
        <w:rPr>
          <w:rFonts w:ascii="Liberation Serif" w:hAnsi="Liberation Serif" w:cs="Liberation Serif"/>
          <w:b/>
          <w:sz w:val="24"/>
          <w:szCs w:val="24"/>
        </w:rPr>
        <w:t>Сводный прогнозный баланс</w:t>
      </w:r>
      <w:r w:rsidR="002F0571" w:rsidRPr="00621014">
        <w:rPr>
          <w:rFonts w:ascii="Liberation Serif" w:hAnsi="Liberation Serif" w:cs="Liberation Serif"/>
          <w:b/>
          <w:bCs/>
          <w:i/>
          <w:iCs/>
          <w:color w:val="000000"/>
          <w:spacing w:val="-1"/>
          <w:sz w:val="24"/>
          <w:szCs w:val="24"/>
        </w:rPr>
        <w:t xml:space="preserve"> </w:t>
      </w:r>
      <w:r w:rsidRPr="00621014">
        <w:rPr>
          <w:rFonts w:ascii="Liberation Serif" w:hAnsi="Liberation Serif" w:cs="Liberation Serif"/>
          <w:bCs/>
          <w:i/>
          <w:iCs/>
          <w:color w:val="000000"/>
          <w:spacing w:val="-1"/>
          <w:sz w:val="24"/>
          <w:szCs w:val="24"/>
        </w:rPr>
        <w:t>-</w:t>
      </w:r>
      <w:r w:rsidRPr="00621014">
        <w:rPr>
          <w:rFonts w:ascii="Liberation Serif" w:hAnsi="Liberation Serif" w:cs="Liberation Serif"/>
          <w:color w:val="000000"/>
          <w:spacing w:val="-1"/>
          <w:sz w:val="24"/>
          <w:szCs w:val="24"/>
        </w:rPr>
        <w:t xml:space="preserve"> Сводный прогнозный баланс производства и поставок электрической энергии (мощности) в рамках Единой энергетической системы</w:t>
      </w:r>
      <w:r w:rsidR="0060067D" w:rsidRPr="00621014">
        <w:rPr>
          <w:rFonts w:ascii="Liberation Serif" w:hAnsi="Liberation Serif" w:cs="Liberation Serif"/>
          <w:color w:val="000000"/>
          <w:spacing w:val="-1"/>
          <w:sz w:val="24"/>
          <w:szCs w:val="24"/>
        </w:rPr>
        <w:t xml:space="preserve"> России по </w:t>
      </w:r>
      <w:r w:rsidRPr="00621014">
        <w:rPr>
          <w:rFonts w:ascii="Liberation Serif" w:hAnsi="Liberation Serif" w:cs="Liberation Serif"/>
          <w:color w:val="000000"/>
          <w:spacing w:val="-1"/>
          <w:sz w:val="24"/>
          <w:szCs w:val="24"/>
        </w:rPr>
        <w:t>субъектам Российской Федерации, утвержденный Федеральной службой по тарифам (ФСТ России)</w:t>
      </w:r>
      <w:r w:rsidR="00470E5F" w:rsidRPr="00621014">
        <w:rPr>
          <w:rFonts w:ascii="Liberation Serif" w:hAnsi="Liberation Serif" w:cs="Liberation Serif"/>
          <w:color w:val="000000"/>
          <w:spacing w:val="-1"/>
          <w:sz w:val="24"/>
          <w:szCs w:val="24"/>
        </w:rPr>
        <w:t xml:space="preserve"> на</w:t>
      </w:r>
      <w:r w:rsidR="002A42C5" w:rsidRPr="00621014">
        <w:rPr>
          <w:rFonts w:ascii="Liberation Serif" w:hAnsi="Liberation Serif" w:cs="Liberation Serif"/>
          <w:color w:val="000000"/>
          <w:spacing w:val="-1"/>
          <w:sz w:val="24"/>
          <w:szCs w:val="24"/>
        </w:rPr>
        <w:t> </w:t>
      </w:r>
      <w:r w:rsidR="00470E5F" w:rsidRPr="00621014">
        <w:rPr>
          <w:rFonts w:ascii="Liberation Serif" w:hAnsi="Liberation Serif" w:cs="Liberation Serif"/>
          <w:color w:val="000000"/>
          <w:spacing w:val="-1"/>
          <w:sz w:val="24"/>
          <w:szCs w:val="24"/>
        </w:rPr>
        <w:t>соответствующий период.</w:t>
      </w:r>
    </w:p>
    <w:p w14:paraId="12C21B57" w14:textId="77777777" w:rsidR="00311A9B" w:rsidRPr="00621014" w:rsidRDefault="00311A9B" w:rsidP="00DB587E">
      <w:pPr>
        <w:spacing w:line="278" w:lineRule="exact"/>
        <w:ind w:left="29" w:right="62" w:firstLine="331"/>
        <w:jc w:val="both"/>
        <w:rPr>
          <w:rFonts w:ascii="Liberation Serif" w:hAnsi="Liberation Serif" w:cs="Liberation Serif"/>
          <w:sz w:val="24"/>
          <w:szCs w:val="24"/>
        </w:rPr>
      </w:pPr>
      <w:r w:rsidRPr="00621014">
        <w:rPr>
          <w:rFonts w:ascii="Liberation Serif" w:hAnsi="Liberation Serif" w:cs="Liberation Serif"/>
          <w:sz w:val="24"/>
          <w:szCs w:val="24"/>
        </w:rPr>
        <w:t xml:space="preserve">Иные используемые понятия имеют значение, определенное </w:t>
      </w:r>
      <w:r w:rsidR="0035611E" w:rsidRPr="00621014">
        <w:rPr>
          <w:rFonts w:ascii="Liberation Serif" w:hAnsi="Liberation Serif" w:cs="Liberation Serif"/>
          <w:sz w:val="24"/>
          <w:szCs w:val="24"/>
        </w:rPr>
        <w:t>действующим законодательством</w:t>
      </w:r>
      <w:r w:rsidRPr="00621014">
        <w:rPr>
          <w:rFonts w:ascii="Liberation Serif" w:hAnsi="Liberation Serif" w:cs="Liberation Serif"/>
          <w:sz w:val="24"/>
          <w:szCs w:val="24"/>
        </w:rPr>
        <w:t>.</w:t>
      </w:r>
    </w:p>
    <w:p w14:paraId="75FB4EB3" w14:textId="77777777" w:rsidR="00821B0F" w:rsidRPr="00621014" w:rsidRDefault="003A0920" w:rsidP="00DB587E">
      <w:pPr>
        <w:pStyle w:val="ad"/>
        <w:widowControl/>
        <w:numPr>
          <w:ilvl w:val="0"/>
          <w:numId w:val="19"/>
        </w:numPr>
        <w:autoSpaceDE/>
        <w:autoSpaceDN/>
        <w:adjustRightInd/>
        <w:spacing w:after="0" w:line="264" w:lineRule="auto"/>
        <w:ind w:left="540" w:right="-57"/>
        <w:jc w:val="center"/>
        <w:rPr>
          <w:rFonts w:ascii="Liberation Serif" w:hAnsi="Liberation Serif" w:cs="Liberation Serif"/>
          <w:b/>
          <w:sz w:val="24"/>
          <w:szCs w:val="24"/>
        </w:rPr>
      </w:pPr>
      <w:r w:rsidRPr="00621014">
        <w:rPr>
          <w:rFonts w:ascii="Liberation Serif" w:hAnsi="Liberation Serif" w:cs="Liberation Serif"/>
          <w:b/>
          <w:bCs/>
          <w:color w:val="000000"/>
          <w:spacing w:val="2"/>
          <w:sz w:val="24"/>
          <w:szCs w:val="24"/>
        </w:rPr>
        <w:t xml:space="preserve"> </w:t>
      </w:r>
      <w:r w:rsidR="00821B0F" w:rsidRPr="00621014">
        <w:rPr>
          <w:rFonts w:ascii="Liberation Serif" w:hAnsi="Liberation Serif" w:cs="Liberation Serif"/>
          <w:b/>
          <w:sz w:val="24"/>
          <w:szCs w:val="24"/>
        </w:rPr>
        <w:t>ПРАВА И ОБЯЗАННОСТИ СТОРОН</w:t>
      </w:r>
    </w:p>
    <w:p w14:paraId="3C670965" w14:textId="77777777" w:rsidR="00821B0F" w:rsidRPr="00621014" w:rsidRDefault="00821B0F" w:rsidP="00DB587E">
      <w:pPr>
        <w:pStyle w:val="ad"/>
        <w:widowControl/>
        <w:autoSpaceDE/>
        <w:autoSpaceDN/>
        <w:spacing w:after="0"/>
        <w:ind w:firstLine="709"/>
        <w:rPr>
          <w:rFonts w:ascii="Liberation Serif" w:hAnsi="Liberation Serif" w:cs="Liberation Serif"/>
          <w:b/>
          <w:sz w:val="24"/>
          <w:szCs w:val="24"/>
        </w:rPr>
      </w:pPr>
      <w:r w:rsidRPr="00621014">
        <w:rPr>
          <w:rFonts w:ascii="Liberation Serif" w:hAnsi="Liberation Serif" w:cs="Liberation Serif"/>
          <w:b/>
          <w:sz w:val="24"/>
          <w:szCs w:val="24"/>
        </w:rPr>
        <w:t>2.1. Взаимные обязательства Сторон:</w:t>
      </w:r>
    </w:p>
    <w:p w14:paraId="7775AFFB" w14:textId="77777777" w:rsidR="002A42C5" w:rsidRPr="00621014" w:rsidRDefault="00821B0F" w:rsidP="002A42C5">
      <w:pPr>
        <w:pStyle w:val="ad"/>
        <w:widowControl/>
        <w:autoSpaceDE/>
        <w:autoSpaceDN/>
        <w:spacing w:after="0"/>
        <w:ind w:firstLine="709"/>
        <w:jc w:val="both"/>
        <w:rPr>
          <w:rFonts w:ascii="Liberation Serif" w:hAnsi="Liberation Serif" w:cs="Liberation Serif"/>
          <w:sz w:val="24"/>
          <w:szCs w:val="24"/>
        </w:rPr>
      </w:pPr>
      <w:r w:rsidRPr="00621014">
        <w:rPr>
          <w:rFonts w:ascii="Liberation Serif" w:hAnsi="Liberation Serif" w:cs="Liberation Serif"/>
          <w:b/>
          <w:sz w:val="24"/>
          <w:szCs w:val="24"/>
        </w:rPr>
        <w:t>2.1.1.</w:t>
      </w:r>
      <w:r w:rsidRPr="00621014">
        <w:rPr>
          <w:rFonts w:ascii="Liberation Serif" w:hAnsi="Liberation Serif" w:cs="Liberation Serif"/>
          <w:sz w:val="24"/>
          <w:szCs w:val="24"/>
        </w:rPr>
        <w:t xml:space="preserve"> При исполнении настоящего договора Стороны обязуются руководствоваться условиями настоящего договора, действующим законодательством </w:t>
      </w:r>
      <w:r w:rsidR="00CB10B9" w:rsidRPr="00621014">
        <w:rPr>
          <w:rFonts w:ascii="Liberation Serif" w:hAnsi="Liberation Serif" w:cs="Liberation Serif"/>
          <w:sz w:val="24"/>
          <w:szCs w:val="24"/>
        </w:rPr>
        <w:t>Российской Федерации</w:t>
      </w:r>
      <w:r w:rsidRPr="00621014">
        <w:rPr>
          <w:rFonts w:ascii="Liberation Serif" w:hAnsi="Liberation Serif" w:cs="Liberation Serif"/>
          <w:sz w:val="24"/>
          <w:szCs w:val="24"/>
        </w:rPr>
        <w:t>, решениями органов исполнительной власти, уполномоченных в области государственного регулирования тарифов и другими действующими нормативными правовыми актами Российской Федерации.</w:t>
      </w:r>
    </w:p>
    <w:p w14:paraId="4F4206F8" w14:textId="17140E4F" w:rsidR="009E444B" w:rsidRPr="00621014" w:rsidRDefault="00F138D2" w:rsidP="002A42C5">
      <w:pPr>
        <w:pStyle w:val="ad"/>
        <w:widowControl/>
        <w:autoSpaceDE/>
        <w:autoSpaceDN/>
        <w:spacing w:after="0"/>
        <w:ind w:firstLine="709"/>
        <w:jc w:val="both"/>
        <w:rPr>
          <w:rFonts w:ascii="Liberation Serif" w:hAnsi="Liberation Serif" w:cs="Liberation Serif"/>
          <w:sz w:val="24"/>
          <w:szCs w:val="24"/>
        </w:rPr>
      </w:pPr>
      <w:r w:rsidRPr="00621014">
        <w:rPr>
          <w:rFonts w:ascii="Liberation Serif" w:hAnsi="Liberation Serif" w:cs="Liberation Serif"/>
          <w:b/>
          <w:sz w:val="24"/>
          <w:szCs w:val="24"/>
        </w:rPr>
        <w:lastRenderedPageBreak/>
        <w:t>2.1.2.</w:t>
      </w:r>
      <w:r w:rsidRPr="00621014">
        <w:rPr>
          <w:rFonts w:ascii="Liberation Serif" w:hAnsi="Liberation Serif" w:cs="Liberation Serif"/>
          <w:szCs w:val="24"/>
        </w:rPr>
        <w:t xml:space="preserve"> </w:t>
      </w:r>
      <w:r w:rsidRPr="00621014">
        <w:rPr>
          <w:rFonts w:ascii="Liberation Serif" w:hAnsi="Liberation Serif" w:cs="Liberation Serif"/>
          <w:sz w:val="24"/>
          <w:szCs w:val="24"/>
        </w:rPr>
        <w:t xml:space="preserve">Исполнение обязательств Гарантирующего поставщика по </w:t>
      </w:r>
      <w:r w:rsidR="00A46A2C" w:rsidRPr="00621014">
        <w:rPr>
          <w:rFonts w:ascii="Liberation Serif" w:hAnsi="Liberation Serif" w:cs="Liberation Serif"/>
          <w:sz w:val="24"/>
          <w:szCs w:val="24"/>
        </w:rPr>
        <w:t xml:space="preserve">настоящему договору </w:t>
      </w:r>
      <w:r w:rsidRPr="00621014">
        <w:rPr>
          <w:rFonts w:ascii="Liberation Serif" w:hAnsi="Liberation Serif" w:cs="Liberation Serif"/>
          <w:sz w:val="24"/>
          <w:szCs w:val="24"/>
        </w:rPr>
        <w:t xml:space="preserve">осуществляется не ранее заключения Сетевой организацией  договора оказания услуг по передаче электрической </w:t>
      </w:r>
      <w:r w:rsidR="009E444B" w:rsidRPr="00621014">
        <w:rPr>
          <w:rFonts w:ascii="Liberation Serif" w:hAnsi="Liberation Serif" w:cs="Liberation Serif"/>
          <w:sz w:val="24"/>
          <w:szCs w:val="24"/>
        </w:rPr>
        <w:t>энергии в соответствии действующим законодательством Российской Федерации.</w:t>
      </w:r>
    </w:p>
    <w:p w14:paraId="33123202" w14:textId="39CADA7E" w:rsidR="00821B0F" w:rsidRPr="00621014" w:rsidRDefault="00821B0F" w:rsidP="00DB587E">
      <w:pPr>
        <w:pStyle w:val="ad"/>
        <w:widowControl/>
        <w:autoSpaceDE/>
        <w:autoSpaceDN/>
        <w:spacing w:after="0"/>
        <w:ind w:firstLine="709"/>
        <w:jc w:val="both"/>
        <w:rPr>
          <w:rFonts w:ascii="Liberation Serif" w:hAnsi="Liberation Serif" w:cs="Liberation Serif"/>
          <w:sz w:val="24"/>
          <w:szCs w:val="24"/>
        </w:rPr>
      </w:pPr>
      <w:r w:rsidRPr="00621014">
        <w:rPr>
          <w:rFonts w:ascii="Liberation Serif" w:hAnsi="Liberation Serif" w:cs="Liberation Serif"/>
          <w:b/>
          <w:sz w:val="24"/>
          <w:szCs w:val="24"/>
        </w:rPr>
        <w:t>2.1.</w:t>
      </w:r>
      <w:r w:rsidR="00F138D2" w:rsidRPr="00621014">
        <w:rPr>
          <w:rFonts w:ascii="Liberation Serif" w:hAnsi="Liberation Serif" w:cs="Liberation Serif"/>
          <w:b/>
          <w:sz w:val="24"/>
          <w:szCs w:val="24"/>
        </w:rPr>
        <w:t>3</w:t>
      </w:r>
      <w:r w:rsidRPr="00621014">
        <w:rPr>
          <w:rFonts w:ascii="Liberation Serif" w:hAnsi="Liberation Serif" w:cs="Liberation Serif"/>
          <w:b/>
          <w:sz w:val="24"/>
          <w:szCs w:val="24"/>
        </w:rPr>
        <w:t>.</w:t>
      </w:r>
      <w:r w:rsidRPr="00621014">
        <w:rPr>
          <w:rFonts w:ascii="Liberation Serif" w:hAnsi="Liberation Serif" w:cs="Liberation Serif"/>
          <w:sz w:val="24"/>
          <w:szCs w:val="24"/>
        </w:rPr>
        <w:t xml:space="preserve"> Стороны обязуются своевременно предоставлять, получать и согласовывать данные об</w:t>
      </w:r>
      <w:r w:rsidR="000B3276" w:rsidRPr="00621014">
        <w:rPr>
          <w:rFonts w:ascii="Liberation Serif" w:hAnsi="Liberation Serif" w:cs="Liberation Serif"/>
          <w:sz w:val="24"/>
          <w:szCs w:val="24"/>
          <w:lang w:val="ru-RU"/>
        </w:rPr>
        <w:t> </w:t>
      </w:r>
      <w:r w:rsidRPr="00621014">
        <w:rPr>
          <w:rFonts w:ascii="Liberation Serif" w:hAnsi="Liberation Serif" w:cs="Liberation Serif"/>
          <w:sz w:val="24"/>
          <w:szCs w:val="24"/>
        </w:rPr>
        <w:t>объеме электрической энергии, принятой в сети Сетевой организации  и переданной из сети Сетевой организации Потребителям  и в Смежные организации</w:t>
      </w:r>
      <w:r w:rsidR="0012429F" w:rsidRPr="00621014">
        <w:rPr>
          <w:rFonts w:ascii="Liberation Serif" w:hAnsi="Liberation Serif" w:cs="Liberation Serif"/>
          <w:sz w:val="24"/>
          <w:szCs w:val="24"/>
        </w:rPr>
        <w:t>.</w:t>
      </w:r>
    </w:p>
    <w:p w14:paraId="5C154F5E" w14:textId="77777777" w:rsidR="00821B0F" w:rsidRPr="00621014" w:rsidRDefault="00821B0F" w:rsidP="00DB587E">
      <w:pPr>
        <w:tabs>
          <w:tab w:val="left" w:pos="1435"/>
        </w:tabs>
        <w:ind w:firstLine="709"/>
        <w:jc w:val="both"/>
        <w:rPr>
          <w:rFonts w:ascii="Liberation Serif" w:hAnsi="Liberation Serif" w:cs="Liberation Serif"/>
          <w:color w:val="000000"/>
          <w:spacing w:val="-1"/>
          <w:sz w:val="24"/>
          <w:szCs w:val="24"/>
        </w:rPr>
      </w:pPr>
      <w:r w:rsidRPr="00621014">
        <w:rPr>
          <w:rFonts w:ascii="Liberation Serif" w:hAnsi="Liberation Serif" w:cs="Liberation Serif"/>
          <w:b/>
          <w:sz w:val="24"/>
          <w:szCs w:val="24"/>
        </w:rPr>
        <w:t>2.1.</w:t>
      </w:r>
      <w:r w:rsidR="00F138D2" w:rsidRPr="00621014">
        <w:rPr>
          <w:rFonts w:ascii="Liberation Serif" w:hAnsi="Liberation Serif" w:cs="Liberation Serif"/>
          <w:b/>
          <w:sz w:val="24"/>
          <w:szCs w:val="24"/>
        </w:rPr>
        <w:t>4</w:t>
      </w:r>
      <w:r w:rsidRPr="00621014">
        <w:rPr>
          <w:rFonts w:ascii="Liberation Serif" w:hAnsi="Liberation Serif" w:cs="Liberation Serif"/>
          <w:b/>
          <w:sz w:val="24"/>
          <w:szCs w:val="24"/>
        </w:rPr>
        <w:t>.</w:t>
      </w:r>
      <w:r w:rsidRPr="00621014">
        <w:rPr>
          <w:rFonts w:ascii="Liberation Serif" w:hAnsi="Liberation Serif" w:cs="Liberation Serif"/>
          <w:sz w:val="24"/>
          <w:szCs w:val="24"/>
        </w:rPr>
        <w:t xml:space="preserve"> Стороны обязуются производить взаимную сверку финансовых расчетов по договору путем составления </w:t>
      </w:r>
      <w:r w:rsidRPr="00621014">
        <w:rPr>
          <w:rFonts w:ascii="Liberation Serif" w:hAnsi="Liberation Serif" w:cs="Liberation Serif"/>
          <w:color w:val="000000"/>
          <w:sz w:val="24"/>
          <w:szCs w:val="24"/>
        </w:rPr>
        <w:t>акт</w:t>
      </w:r>
      <w:r w:rsidR="00B75E3C" w:rsidRPr="00621014">
        <w:rPr>
          <w:rFonts w:ascii="Liberation Serif" w:hAnsi="Liberation Serif" w:cs="Liberation Serif"/>
          <w:color w:val="000000"/>
          <w:sz w:val="24"/>
          <w:szCs w:val="24"/>
        </w:rPr>
        <w:t>ов</w:t>
      </w:r>
      <w:r w:rsidRPr="00621014">
        <w:rPr>
          <w:rFonts w:ascii="Liberation Serif" w:hAnsi="Liberation Serif" w:cs="Liberation Serif"/>
          <w:color w:val="000000"/>
          <w:sz w:val="24"/>
          <w:szCs w:val="24"/>
        </w:rPr>
        <w:t xml:space="preserve"> сверки поставленной и оплаченной </w:t>
      </w:r>
      <w:r w:rsidRPr="00621014">
        <w:rPr>
          <w:rFonts w:ascii="Liberation Serif" w:hAnsi="Liberation Serif" w:cs="Liberation Serif"/>
          <w:color w:val="000000"/>
          <w:spacing w:val="-1"/>
          <w:sz w:val="24"/>
          <w:szCs w:val="24"/>
        </w:rPr>
        <w:t>энергии</w:t>
      </w:r>
      <w:r w:rsidR="00B75E3C" w:rsidRPr="00621014">
        <w:rPr>
          <w:rFonts w:ascii="Liberation Serif" w:hAnsi="Liberation Serif" w:cs="Liberation Serif"/>
          <w:color w:val="000000"/>
          <w:spacing w:val="-1"/>
          <w:sz w:val="24"/>
          <w:szCs w:val="24"/>
        </w:rPr>
        <w:t>.</w:t>
      </w:r>
    </w:p>
    <w:p w14:paraId="6BD43D78" w14:textId="77777777" w:rsidR="00DC3506" w:rsidRPr="00621014" w:rsidRDefault="00DC3506" w:rsidP="00DB587E">
      <w:pPr>
        <w:spacing w:line="274" w:lineRule="exact"/>
        <w:ind w:right="48" w:firstLine="709"/>
        <w:rPr>
          <w:rFonts w:ascii="Liberation Serif" w:hAnsi="Liberation Serif" w:cs="Liberation Serif"/>
          <w:sz w:val="24"/>
          <w:szCs w:val="24"/>
        </w:rPr>
      </w:pPr>
      <w:r w:rsidRPr="00621014">
        <w:rPr>
          <w:rFonts w:ascii="Liberation Serif" w:hAnsi="Liberation Serif" w:cs="Liberation Serif"/>
          <w:bCs/>
          <w:color w:val="000000"/>
          <w:spacing w:val="2"/>
          <w:sz w:val="24"/>
          <w:szCs w:val="24"/>
        </w:rPr>
        <w:t xml:space="preserve">ПРАВА И ОБЯЗАННОСТИ </w:t>
      </w:r>
      <w:r w:rsidR="00B63911" w:rsidRPr="00621014">
        <w:rPr>
          <w:rFonts w:ascii="Liberation Serif" w:hAnsi="Liberation Serif" w:cs="Liberation Serif"/>
          <w:bCs/>
          <w:color w:val="000000"/>
          <w:spacing w:val="2"/>
          <w:sz w:val="24"/>
          <w:szCs w:val="24"/>
        </w:rPr>
        <w:t>ГАРАНТИРУЮЩЕГО ПОСТАВЩИКА</w:t>
      </w:r>
    </w:p>
    <w:p w14:paraId="48471330" w14:textId="77777777" w:rsidR="002151FA" w:rsidRPr="00621014" w:rsidRDefault="002151FA" w:rsidP="00DB587E">
      <w:pPr>
        <w:pStyle w:val="aa"/>
        <w:numPr>
          <w:ilvl w:val="1"/>
          <w:numId w:val="34"/>
        </w:numPr>
        <w:tabs>
          <w:tab w:val="num" w:pos="858"/>
        </w:tabs>
        <w:ind w:left="0" w:firstLine="709"/>
        <w:rPr>
          <w:rFonts w:ascii="Liberation Serif" w:hAnsi="Liberation Serif" w:cs="Liberation Serif"/>
          <w:szCs w:val="24"/>
        </w:rPr>
      </w:pPr>
      <w:r w:rsidRPr="00621014">
        <w:rPr>
          <w:rFonts w:ascii="Liberation Serif" w:hAnsi="Liberation Serif" w:cs="Liberation Serif"/>
          <w:i/>
          <w:spacing w:val="-1"/>
          <w:szCs w:val="24"/>
        </w:rPr>
        <w:t>Гарантирующий поставщик обязан:</w:t>
      </w:r>
    </w:p>
    <w:p w14:paraId="69B7F62C" w14:textId="77777777" w:rsidR="00DC3506" w:rsidRPr="00621014" w:rsidRDefault="004F49B0" w:rsidP="00DB587E">
      <w:pPr>
        <w:tabs>
          <w:tab w:val="left" w:pos="709"/>
        </w:tabs>
        <w:spacing w:line="274" w:lineRule="exact"/>
        <w:jc w:val="both"/>
        <w:rPr>
          <w:rFonts w:ascii="Liberation Serif" w:hAnsi="Liberation Serif" w:cs="Liberation Serif"/>
          <w:color w:val="000000"/>
          <w:sz w:val="24"/>
          <w:szCs w:val="24"/>
        </w:rPr>
      </w:pPr>
      <w:r w:rsidRPr="00621014">
        <w:rPr>
          <w:rFonts w:ascii="Liberation Serif" w:hAnsi="Liberation Serif" w:cs="Liberation Serif"/>
          <w:color w:val="000000"/>
          <w:spacing w:val="-1"/>
          <w:sz w:val="24"/>
          <w:szCs w:val="24"/>
        </w:rPr>
        <w:tab/>
      </w:r>
      <w:r w:rsidR="00C92E2C" w:rsidRPr="00621014">
        <w:rPr>
          <w:rFonts w:ascii="Liberation Serif" w:hAnsi="Liberation Serif" w:cs="Liberation Serif"/>
          <w:b/>
          <w:color w:val="000000"/>
          <w:spacing w:val="-1"/>
          <w:sz w:val="24"/>
          <w:szCs w:val="24"/>
        </w:rPr>
        <w:t>2.</w:t>
      </w:r>
      <w:r w:rsidR="00F13FF1" w:rsidRPr="00621014">
        <w:rPr>
          <w:rFonts w:ascii="Liberation Serif" w:hAnsi="Liberation Serif" w:cs="Liberation Serif"/>
          <w:b/>
          <w:color w:val="000000"/>
          <w:spacing w:val="-1"/>
          <w:sz w:val="24"/>
          <w:szCs w:val="24"/>
        </w:rPr>
        <w:t>2</w:t>
      </w:r>
      <w:r w:rsidR="00C92E2C" w:rsidRPr="00621014">
        <w:rPr>
          <w:rFonts w:ascii="Liberation Serif" w:hAnsi="Liberation Serif" w:cs="Liberation Serif"/>
          <w:b/>
          <w:color w:val="000000"/>
          <w:spacing w:val="-1"/>
          <w:sz w:val="24"/>
          <w:szCs w:val="24"/>
        </w:rPr>
        <w:t>.1.</w:t>
      </w:r>
      <w:r w:rsidR="00C92E2C" w:rsidRPr="00621014">
        <w:rPr>
          <w:rFonts w:ascii="Liberation Serif" w:hAnsi="Liberation Serif" w:cs="Liberation Serif"/>
          <w:color w:val="000000"/>
          <w:spacing w:val="-1"/>
          <w:sz w:val="24"/>
          <w:szCs w:val="24"/>
        </w:rPr>
        <w:t xml:space="preserve"> </w:t>
      </w:r>
      <w:r w:rsidR="00DC3506" w:rsidRPr="00621014">
        <w:rPr>
          <w:rFonts w:ascii="Liberation Serif" w:hAnsi="Liberation Serif" w:cs="Liberation Serif"/>
          <w:color w:val="000000"/>
          <w:spacing w:val="-1"/>
          <w:sz w:val="24"/>
          <w:szCs w:val="24"/>
        </w:rPr>
        <w:t>Обеспечивать</w:t>
      </w:r>
      <w:r w:rsidR="003A0920" w:rsidRPr="00621014">
        <w:rPr>
          <w:rFonts w:ascii="Liberation Serif" w:hAnsi="Liberation Serif" w:cs="Liberation Serif"/>
          <w:color w:val="000000"/>
          <w:spacing w:val="-1"/>
          <w:sz w:val="24"/>
          <w:szCs w:val="24"/>
        </w:rPr>
        <w:t xml:space="preserve"> </w:t>
      </w:r>
      <w:r w:rsidR="00DC3506" w:rsidRPr="00621014">
        <w:rPr>
          <w:rFonts w:ascii="Liberation Serif" w:hAnsi="Liberation Serif" w:cs="Liberation Serif"/>
          <w:color w:val="000000"/>
          <w:spacing w:val="-1"/>
          <w:sz w:val="24"/>
          <w:szCs w:val="24"/>
        </w:rPr>
        <w:t>продажу</w:t>
      </w:r>
      <w:r w:rsidR="003A0920" w:rsidRPr="00621014">
        <w:rPr>
          <w:rFonts w:ascii="Liberation Serif" w:hAnsi="Liberation Serif" w:cs="Liberation Serif"/>
          <w:color w:val="000000"/>
          <w:spacing w:val="-1"/>
          <w:sz w:val="24"/>
          <w:szCs w:val="24"/>
        </w:rPr>
        <w:t xml:space="preserve"> </w:t>
      </w:r>
      <w:r w:rsidR="00DC3506" w:rsidRPr="00621014">
        <w:rPr>
          <w:rFonts w:ascii="Liberation Serif" w:hAnsi="Liberation Serif" w:cs="Liberation Serif"/>
          <w:color w:val="000000"/>
          <w:spacing w:val="-1"/>
          <w:sz w:val="24"/>
          <w:szCs w:val="24"/>
        </w:rPr>
        <w:t>Сетевой</w:t>
      </w:r>
      <w:r w:rsidR="003A0920" w:rsidRPr="00621014">
        <w:rPr>
          <w:rFonts w:ascii="Liberation Serif" w:hAnsi="Liberation Serif" w:cs="Liberation Serif"/>
          <w:color w:val="000000"/>
          <w:spacing w:val="-1"/>
          <w:sz w:val="24"/>
          <w:szCs w:val="24"/>
        </w:rPr>
        <w:t xml:space="preserve"> </w:t>
      </w:r>
      <w:r w:rsidR="002257A5" w:rsidRPr="00621014">
        <w:rPr>
          <w:rFonts w:ascii="Liberation Serif" w:hAnsi="Liberation Serif" w:cs="Liberation Serif"/>
          <w:color w:val="000000"/>
          <w:spacing w:val="-1"/>
          <w:sz w:val="24"/>
          <w:szCs w:val="24"/>
        </w:rPr>
        <w:t>организации</w:t>
      </w:r>
      <w:r w:rsidR="003A0920" w:rsidRPr="00621014">
        <w:rPr>
          <w:rFonts w:ascii="Liberation Serif" w:hAnsi="Liberation Serif" w:cs="Liberation Serif"/>
          <w:color w:val="000000"/>
          <w:spacing w:val="-1"/>
          <w:sz w:val="24"/>
          <w:szCs w:val="24"/>
        </w:rPr>
        <w:t xml:space="preserve"> </w:t>
      </w:r>
      <w:r w:rsidR="000F7843" w:rsidRPr="00621014">
        <w:rPr>
          <w:rFonts w:ascii="Liberation Serif" w:hAnsi="Liberation Serif" w:cs="Liberation Serif"/>
          <w:color w:val="000000"/>
          <w:spacing w:val="-1"/>
          <w:sz w:val="24"/>
          <w:szCs w:val="24"/>
        </w:rPr>
        <w:t xml:space="preserve">электрической </w:t>
      </w:r>
      <w:r w:rsidR="00DC3506" w:rsidRPr="00621014">
        <w:rPr>
          <w:rFonts w:ascii="Liberation Serif" w:hAnsi="Liberation Serif" w:cs="Liberation Serif"/>
          <w:color w:val="000000"/>
          <w:spacing w:val="-1"/>
          <w:sz w:val="24"/>
          <w:szCs w:val="24"/>
        </w:rPr>
        <w:t>энергии</w:t>
      </w:r>
      <w:r w:rsidR="003A0920" w:rsidRPr="00621014">
        <w:rPr>
          <w:rFonts w:ascii="Liberation Serif" w:hAnsi="Liberation Serif" w:cs="Liberation Serif"/>
          <w:color w:val="000000"/>
          <w:spacing w:val="-1"/>
          <w:sz w:val="24"/>
          <w:szCs w:val="24"/>
        </w:rPr>
        <w:t xml:space="preserve"> </w:t>
      </w:r>
      <w:r w:rsidR="00DC3506" w:rsidRPr="00621014">
        <w:rPr>
          <w:rFonts w:ascii="Liberation Serif" w:hAnsi="Liberation Serif" w:cs="Liberation Serif"/>
          <w:color w:val="000000"/>
          <w:spacing w:val="-1"/>
          <w:sz w:val="24"/>
          <w:szCs w:val="24"/>
        </w:rPr>
        <w:t>(мощности)</w:t>
      </w:r>
      <w:r w:rsidR="003A0920" w:rsidRPr="00621014">
        <w:rPr>
          <w:rFonts w:ascii="Liberation Serif" w:hAnsi="Liberation Serif" w:cs="Liberation Serif"/>
          <w:color w:val="000000"/>
          <w:spacing w:val="-1"/>
          <w:sz w:val="24"/>
          <w:szCs w:val="24"/>
        </w:rPr>
        <w:t xml:space="preserve"> </w:t>
      </w:r>
      <w:r w:rsidR="0060067D" w:rsidRPr="00621014">
        <w:rPr>
          <w:rFonts w:ascii="Liberation Serif" w:hAnsi="Liberation Serif" w:cs="Liberation Serif"/>
          <w:color w:val="000000"/>
          <w:sz w:val="24"/>
          <w:szCs w:val="24"/>
        </w:rPr>
        <w:t>в </w:t>
      </w:r>
      <w:r w:rsidR="002B75DF" w:rsidRPr="00621014">
        <w:rPr>
          <w:rFonts w:ascii="Liberation Serif" w:hAnsi="Liberation Serif" w:cs="Liberation Serif"/>
          <w:color w:val="000000"/>
          <w:sz w:val="24"/>
          <w:szCs w:val="24"/>
        </w:rPr>
        <w:t xml:space="preserve">объеме, определенным </w:t>
      </w:r>
      <w:r w:rsidR="00401888" w:rsidRPr="00621014">
        <w:rPr>
          <w:rFonts w:ascii="Liberation Serif" w:hAnsi="Liberation Serif" w:cs="Liberation Serif"/>
          <w:color w:val="000000"/>
          <w:sz w:val="24"/>
          <w:szCs w:val="24"/>
        </w:rPr>
        <w:t>Сводным прогнозном балансом текущего периода (года)</w:t>
      </w:r>
      <w:r w:rsidR="00401888" w:rsidRPr="00621014" w:rsidDel="00401888">
        <w:rPr>
          <w:rFonts w:ascii="Liberation Serif" w:hAnsi="Liberation Serif" w:cs="Liberation Serif"/>
          <w:color w:val="000000"/>
          <w:sz w:val="24"/>
          <w:szCs w:val="24"/>
        </w:rPr>
        <w:t xml:space="preserve"> </w:t>
      </w:r>
      <w:r w:rsidR="0006325F" w:rsidRPr="00621014">
        <w:rPr>
          <w:rFonts w:ascii="Liberation Serif" w:hAnsi="Liberation Serif" w:cs="Liberation Serif"/>
          <w:color w:val="000000"/>
          <w:sz w:val="24"/>
          <w:szCs w:val="24"/>
        </w:rPr>
        <w:t xml:space="preserve">(приложение №2) </w:t>
      </w:r>
      <w:r w:rsidR="00C36B16" w:rsidRPr="00621014">
        <w:rPr>
          <w:rFonts w:ascii="Liberation Serif" w:hAnsi="Liberation Serif" w:cs="Liberation Serif"/>
          <w:color w:val="000000"/>
          <w:sz w:val="24"/>
          <w:szCs w:val="24"/>
        </w:rPr>
        <w:t>и качестве, установленном требованиям законодательства Российской Федерации</w:t>
      </w:r>
      <w:r w:rsidR="00503559" w:rsidRPr="00621014">
        <w:rPr>
          <w:rFonts w:ascii="Liberation Serif" w:hAnsi="Liberation Serif" w:cs="Liberation Serif"/>
          <w:color w:val="000000"/>
          <w:sz w:val="24"/>
          <w:szCs w:val="24"/>
        </w:rPr>
        <w:t>.</w:t>
      </w:r>
      <w:r w:rsidR="000821CB" w:rsidRPr="00621014">
        <w:rPr>
          <w:rFonts w:ascii="Liberation Serif" w:hAnsi="Liberation Serif" w:cs="Liberation Serif"/>
          <w:color w:val="000000"/>
          <w:sz w:val="24"/>
          <w:szCs w:val="24"/>
        </w:rPr>
        <w:t xml:space="preserve"> </w:t>
      </w:r>
    </w:p>
    <w:p w14:paraId="516BD8BD" w14:textId="77777777" w:rsidR="00131F8C" w:rsidRPr="00621014" w:rsidRDefault="00131F8C" w:rsidP="00DB587E">
      <w:pPr>
        <w:pStyle w:val="ad"/>
        <w:widowControl/>
        <w:autoSpaceDE/>
        <w:autoSpaceDN/>
        <w:spacing w:after="0"/>
        <w:ind w:firstLine="709"/>
        <w:jc w:val="both"/>
        <w:rPr>
          <w:rFonts w:ascii="Liberation Serif" w:eastAsia="Calibri" w:hAnsi="Liberation Serif" w:cs="Liberation Serif"/>
          <w:sz w:val="24"/>
          <w:szCs w:val="24"/>
        </w:rPr>
      </w:pPr>
      <w:r w:rsidRPr="00621014">
        <w:rPr>
          <w:rFonts w:ascii="Liberation Serif" w:hAnsi="Liberation Serif" w:cs="Liberation Serif"/>
          <w:b/>
          <w:sz w:val="24"/>
          <w:szCs w:val="24"/>
        </w:rPr>
        <w:t>2.</w:t>
      </w:r>
      <w:r w:rsidR="00F13FF1" w:rsidRPr="00621014">
        <w:rPr>
          <w:rFonts w:ascii="Liberation Serif" w:hAnsi="Liberation Serif" w:cs="Liberation Serif"/>
          <w:b/>
          <w:sz w:val="24"/>
          <w:szCs w:val="24"/>
        </w:rPr>
        <w:t>2</w:t>
      </w:r>
      <w:r w:rsidRPr="00621014">
        <w:rPr>
          <w:rFonts w:ascii="Liberation Serif" w:hAnsi="Liberation Serif" w:cs="Liberation Serif"/>
          <w:b/>
          <w:sz w:val="24"/>
          <w:szCs w:val="24"/>
        </w:rPr>
        <w:t xml:space="preserve">.2. </w:t>
      </w:r>
      <w:r w:rsidRPr="00621014">
        <w:rPr>
          <w:rFonts w:ascii="Liberation Serif" w:hAnsi="Liberation Serif" w:cs="Liberation Serif"/>
          <w:sz w:val="24"/>
          <w:szCs w:val="24"/>
        </w:rPr>
        <w:t>Доводить до сведения Сетевой организации фактически сложившиеся значения свободных цен, которые будут использоваться для осу</w:t>
      </w:r>
      <w:r w:rsidR="0060067D" w:rsidRPr="00621014">
        <w:rPr>
          <w:rFonts w:ascii="Liberation Serif" w:hAnsi="Liberation Serif" w:cs="Liberation Serif"/>
          <w:sz w:val="24"/>
          <w:szCs w:val="24"/>
        </w:rPr>
        <w:t>ществления расчетов платежей за </w:t>
      </w:r>
      <w:r w:rsidRPr="00621014">
        <w:rPr>
          <w:rFonts w:ascii="Liberation Serif" w:hAnsi="Liberation Serif" w:cs="Liberation Serif"/>
          <w:sz w:val="24"/>
          <w:szCs w:val="24"/>
        </w:rPr>
        <w:t xml:space="preserve">соответствующий расчетный период, путем размещения информации на официальном сайте Гарантирующего поставщика в </w:t>
      </w:r>
      <w:r w:rsidRPr="00621014">
        <w:rPr>
          <w:rFonts w:ascii="Liberation Serif" w:eastAsia="Calibri" w:hAnsi="Liberation Serif" w:cs="Liberation Serif"/>
          <w:sz w:val="24"/>
          <w:szCs w:val="24"/>
        </w:rPr>
        <w:t xml:space="preserve">сети Интернет: </w:t>
      </w:r>
      <w:hyperlink r:id="rId10" w:history="1">
        <w:r w:rsidRPr="00621014">
          <w:rPr>
            <w:rStyle w:val="af0"/>
            <w:rFonts w:ascii="Liberation Serif" w:eastAsia="Calibri" w:hAnsi="Liberation Serif" w:cs="Liberation Serif"/>
            <w:sz w:val="24"/>
            <w:szCs w:val="24"/>
          </w:rPr>
          <w:t>http://www.bashesk.ru</w:t>
        </w:r>
      </w:hyperlink>
      <w:r w:rsidRPr="00621014">
        <w:rPr>
          <w:rFonts w:ascii="Liberation Serif" w:eastAsia="Calibri" w:hAnsi="Liberation Serif" w:cs="Liberation Serif"/>
          <w:sz w:val="24"/>
          <w:szCs w:val="24"/>
        </w:rPr>
        <w:t>.</w:t>
      </w:r>
    </w:p>
    <w:p w14:paraId="3166B3F0" w14:textId="77777777" w:rsidR="00242A3B" w:rsidRPr="00621014" w:rsidRDefault="00131F8C" w:rsidP="00DB587E">
      <w:pPr>
        <w:tabs>
          <w:tab w:val="left" w:pos="709"/>
        </w:tabs>
        <w:spacing w:line="274" w:lineRule="exact"/>
        <w:jc w:val="both"/>
        <w:rPr>
          <w:rFonts w:ascii="Liberation Serif" w:hAnsi="Liberation Serif" w:cs="Liberation Serif"/>
          <w:color w:val="000000"/>
          <w:spacing w:val="-1"/>
          <w:sz w:val="24"/>
          <w:szCs w:val="24"/>
        </w:rPr>
      </w:pPr>
      <w:r w:rsidRPr="00621014">
        <w:rPr>
          <w:rFonts w:ascii="Liberation Serif" w:hAnsi="Liberation Serif" w:cs="Liberation Serif"/>
          <w:b/>
          <w:bCs/>
          <w:color w:val="000000"/>
          <w:spacing w:val="-5"/>
          <w:sz w:val="24"/>
          <w:szCs w:val="24"/>
        </w:rPr>
        <w:tab/>
      </w:r>
      <w:r w:rsidR="004F49B0" w:rsidRPr="00621014">
        <w:rPr>
          <w:rFonts w:ascii="Liberation Serif" w:hAnsi="Liberation Serif" w:cs="Liberation Serif"/>
          <w:color w:val="000000"/>
          <w:spacing w:val="-1"/>
          <w:sz w:val="24"/>
          <w:szCs w:val="24"/>
        </w:rPr>
        <w:tab/>
      </w:r>
      <w:r w:rsidR="00C92E2C" w:rsidRPr="00621014">
        <w:rPr>
          <w:rFonts w:ascii="Liberation Serif" w:hAnsi="Liberation Serif" w:cs="Liberation Serif"/>
          <w:b/>
          <w:color w:val="000000"/>
          <w:spacing w:val="-1"/>
          <w:sz w:val="24"/>
          <w:szCs w:val="24"/>
        </w:rPr>
        <w:t>2.</w:t>
      </w:r>
      <w:r w:rsidR="00F13FF1" w:rsidRPr="00621014">
        <w:rPr>
          <w:rFonts w:ascii="Liberation Serif" w:hAnsi="Liberation Serif" w:cs="Liberation Serif"/>
          <w:b/>
          <w:color w:val="000000"/>
          <w:spacing w:val="-1"/>
          <w:sz w:val="24"/>
          <w:szCs w:val="24"/>
        </w:rPr>
        <w:t>2</w:t>
      </w:r>
      <w:r w:rsidR="00C92E2C" w:rsidRPr="00621014">
        <w:rPr>
          <w:rFonts w:ascii="Liberation Serif" w:hAnsi="Liberation Serif" w:cs="Liberation Serif"/>
          <w:b/>
          <w:color w:val="000000"/>
          <w:spacing w:val="-1"/>
          <w:sz w:val="24"/>
          <w:szCs w:val="24"/>
        </w:rPr>
        <w:t>.</w:t>
      </w:r>
      <w:r w:rsidRPr="00621014">
        <w:rPr>
          <w:rFonts w:ascii="Liberation Serif" w:hAnsi="Liberation Serif" w:cs="Liberation Serif"/>
          <w:b/>
          <w:color w:val="000000"/>
          <w:spacing w:val="-1"/>
          <w:sz w:val="24"/>
          <w:szCs w:val="24"/>
        </w:rPr>
        <w:t>3</w:t>
      </w:r>
      <w:r w:rsidR="00C92E2C" w:rsidRPr="00621014">
        <w:rPr>
          <w:rFonts w:ascii="Liberation Serif" w:hAnsi="Liberation Serif" w:cs="Liberation Serif"/>
          <w:b/>
          <w:color w:val="000000"/>
          <w:spacing w:val="-1"/>
          <w:sz w:val="24"/>
          <w:szCs w:val="24"/>
        </w:rPr>
        <w:t>.</w:t>
      </w:r>
      <w:r w:rsidR="00C92E2C" w:rsidRPr="00621014">
        <w:rPr>
          <w:rFonts w:ascii="Liberation Serif" w:hAnsi="Liberation Serif" w:cs="Liberation Serif"/>
          <w:color w:val="000000"/>
          <w:spacing w:val="-1"/>
          <w:sz w:val="24"/>
          <w:szCs w:val="24"/>
        </w:rPr>
        <w:t xml:space="preserve"> </w:t>
      </w:r>
      <w:r w:rsidR="00242A3B" w:rsidRPr="00621014">
        <w:rPr>
          <w:rFonts w:ascii="Liberation Serif" w:hAnsi="Liberation Serif" w:cs="Liberation Serif"/>
          <w:color w:val="000000"/>
          <w:spacing w:val="-1"/>
          <w:sz w:val="24"/>
          <w:szCs w:val="24"/>
        </w:rPr>
        <w:t xml:space="preserve">Производить расчет </w:t>
      </w:r>
      <w:r w:rsidR="000F7843" w:rsidRPr="00621014">
        <w:rPr>
          <w:rFonts w:ascii="Liberation Serif" w:hAnsi="Liberation Serif" w:cs="Liberation Serif"/>
          <w:color w:val="000000"/>
          <w:spacing w:val="-1"/>
          <w:sz w:val="24"/>
          <w:szCs w:val="24"/>
        </w:rPr>
        <w:t xml:space="preserve">за электрическую энергию (мощность) и услуги </w:t>
      </w:r>
      <w:r w:rsidR="0060067D" w:rsidRPr="00621014">
        <w:rPr>
          <w:rFonts w:ascii="Liberation Serif" w:hAnsi="Liberation Serif" w:cs="Liberation Serif"/>
          <w:color w:val="000000"/>
          <w:spacing w:val="-1"/>
          <w:sz w:val="24"/>
          <w:szCs w:val="24"/>
        </w:rPr>
        <w:t>в соответствии с </w:t>
      </w:r>
      <w:r w:rsidR="001769DD" w:rsidRPr="00621014">
        <w:rPr>
          <w:rFonts w:ascii="Liberation Serif" w:hAnsi="Liberation Serif" w:cs="Liberation Serif"/>
          <w:color w:val="000000"/>
          <w:spacing w:val="-1"/>
          <w:sz w:val="24"/>
          <w:szCs w:val="24"/>
        </w:rPr>
        <w:t xml:space="preserve">действующим </w:t>
      </w:r>
      <w:r w:rsidR="0060067D" w:rsidRPr="00621014">
        <w:rPr>
          <w:rFonts w:ascii="Liberation Serif" w:hAnsi="Liberation Serif" w:cs="Liberation Serif"/>
          <w:color w:val="000000"/>
          <w:spacing w:val="-1"/>
          <w:sz w:val="24"/>
          <w:szCs w:val="24"/>
        </w:rPr>
        <w:t>законодательством и</w:t>
      </w:r>
      <w:r w:rsidR="001769DD" w:rsidRPr="00621014">
        <w:rPr>
          <w:rFonts w:ascii="Liberation Serif" w:hAnsi="Liberation Serif" w:cs="Liberation Serif"/>
          <w:color w:val="000000"/>
          <w:spacing w:val="-1"/>
          <w:sz w:val="24"/>
          <w:szCs w:val="24"/>
        </w:rPr>
        <w:t xml:space="preserve"> пунктом 5.3. настоящего договора,</w:t>
      </w:r>
      <w:r w:rsidR="00A06E02" w:rsidRPr="00621014">
        <w:rPr>
          <w:rFonts w:ascii="Liberation Serif" w:hAnsi="Liberation Serif" w:cs="Liberation Serif"/>
          <w:color w:val="000000"/>
          <w:spacing w:val="-1"/>
          <w:sz w:val="24"/>
          <w:szCs w:val="24"/>
        </w:rPr>
        <w:t xml:space="preserve"> </w:t>
      </w:r>
      <w:r w:rsidR="002B75DF" w:rsidRPr="00621014">
        <w:rPr>
          <w:rFonts w:ascii="Liberation Serif" w:hAnsi="Liberation Serif" w:cs="Liberation Serif"/>
          <w:color w:val="000000"/>
          <w:spacing w:val="-1"/>
          <w:sz w:val="24"/>
          <w:szCs w:val="24"/>
        </w:rPr>
        <w:t>согласно выбранной Сетевой организацией ценовой категории</w:t>
      </w:r>
      <w:r w:rsidR="000A1C90" w:rsidRPr="00621014">
        <w:rPr>
          <w:rFonts w:ascii="Liberation Serif" w:hAnsi="Liberation Serif" w:cs="Liberation Serif"/>
          <w:color w:val="000000"/>
          <w:spacing w:val="-1"/>
          <w:sz w:val="24"/>
          <w:szCs w:val="24"/>
        </w:rPr>
        <w:t>.</w:t>
      </w:r>
    </w:p>
    <w:p w14:paraId="4C11B988" w14:textId="77777777" w:rsidR="00131F8C" w:rsidRPr="00621014" w:rsidRDefault="00131F8C" w:rsidP="00DB587E">
      <w:pPr>
        <w:pStyle w:val="ad"/>
        <w:spacing w:after="0"/>
        <w:ind w:firstLine="709"/>
        <w:jc w:val="both"/>
        <w:rPr>
          <w:rFonts w:ascii="Liberation Serif" w:hAnsi="Liberation Serif" w:cs="Liberation Serif"/>
          <w:sz w:val="24"/>
          <w:szCs w:val="24"/>
        </w:rPr>
      </w:pPr>
      <w:r w:rsidRPr="00621014">
        <w:rPr>
          <w:rFonts w:ascii="Liberation Serif" w:eastAsia="Calibri" w:hAnsi="Liberation Serif" w:cs="Liberation Serif"/>
          <w:b/>
          <w:sz w:val="24"/>
          <w:szCs w:val="24"/>
        </w:rPr>
        <w:t>2.</w:t>
      </w:r>
      <w:r w:rsidR="00F13FF1" w:rsidRPr="00621014">
        <w:rPr>
          <w:rFonts w:ascii="Liberation Serif" w:eastAsia="Calibri" w:hAnsi="Liberation Serif" w:cs="Liberation Serif"/>
          <w:b/>
          <w:sz w:val="24"/>
          <w:szCs w:val="24"/>
        </w:rPr>
        <w:t>2</w:t>
      </w:r>
      <w:r w:rsidRPr="00621014">
        <w:rPr>
          <w:rFonts w:ascii="Liberation Serif" w:eastAsia="Calibri" w:hAnsi="Liberation Serif" w:cs="Liberation Serif"/>
          <w:b/>
          <w:sz w:val="24"/>
          <w:szCs w:val="24"/>
        </w:rPr>
        <w:t xml:space="preserve">.4. </w:t>
      </w:r>
      <w:r w:rsidRPr="00621014">
        <w:rPr>
          <w:rFonts w:ascii="Liberation Serif" w:eastAsia="Calibri" w:hAnsi="Liberation Serif" w:cs="Liberation Serif"/>
          <w:sz w:val="24"/>
          <w:szCs w:val="24"/>
        </w:rPr>
        <w:t xml:space="preserve"> </w:t>
      </w:r>
      <w:r w:rsidRPr="00621014">
        <w:rPr>
          <w:rFonts w:ascii="Liberation Serif" w:hAnsi="Liberation Serif" w:cs="Liberation Serif"/>
          <w:sz w:val="24"/>
          <w:szCs w:val="24"/>
        </w:rPr>
        <w:t xml:space="preserve">Представлять Сетевой организации Акт приема-передачи электрической энергии </w:t>
      </w:r>
      <w:r w:rsidR="00654B1B" w:rsidRPr="00621014">
        <w:rPr>
          <w:rFonts w:ascii="Liberation Serif" w:hAnsi="Liberation Serif" w:cs="Liberation Serif"/>
          <w:sz w:val="24"/>
          <w:szCs w:val="24"/>
        </w:rPr>
        <w:t xml:space="preserve">(приложение №3 к настоящему договору) </w:t>
      </w:r>
      <w:r w:rsidRPr="00621014">
        <w:rPr>
          <w:rFonts w:ascii="Liberation Serif" w:hAnsi="Liberation Serif" w:cs="Liberation Serif"/>
          <w:sz w:val="24"/>
          <w:szCs w:val="24"/>
        </w:rPr>
        <w:t xml:space="preserve">за расчетный месяц </w:t>
      </w:r>
      <w:r w:rsidR="004408E6" w:rsidRPr="00621014">
        <w:rPr>
          <w:rFonts w:ascii="Liberation Serif" w:hAnsi="Liberation Serif" w:cs="Liberation Serif"/>
          <w:sz w:val="24"/>
          <w:szCs w:val="24"/>
        </w:rPr>
        <w:t xml:space="preserve">на основании документов Сетевой организации </w:t>
      </w:r>
      <w:r w:rsidRPr="00621014">
        <w:rPr>
          <w:rFonts w:ascii="Liberation Serif" w:hAnsi="Liberation Serif" w:cs="Liberation Serif"/>
          <w:sz w:val="24"/>
          <w:szCs w:val="24"/>
        </w:rPr>
        <w:t>не позднее 5 дней с момента публикации составляющих предельных уровней нерегулируемых цен на официальном сайте в сети Интернет Организацией коммерческой инфраструктуры  по договору о присоединении к торговой системе оптового рынка.</w:t>
      </w:r>
    </w:p>
    <w:p w14:paraId="18EF5663" w14:textId="77777777" w:rsidR="000B3276" w:rsidRPr="00621014" w:rsidRDefault="002B1549" w:rsidP="000B3276">
      <w:pPr>
        <w:pStyle w:val="ad"/>
        <w:spacing w:after="0"/>
        <w:ind w:firstLine="709"/>
        <w:jc w:val="both"/>
        <w:rPr>
          <w:rFonts w:ascii="Liberation Serif" w:hAnsi="Liberation Serif" w:cs="Liberation Serif"/>
          <w:sz w:val="24"/>
          <w:szCs w:val="24"/>
        </w:rPr>
      </w:pPr>
      <w:r w:rsidRPr="00621014">
        <w:rPr>
          <w:rFonts w:ascii="Liberation Serif" w:hAnsi="Liberation Serif" w:cs="Liberation Serif"/>
          <w:b/>
          <w:sz w:val="24"/>
          <w:szCs w:val="24"/>
        </w:rPr>
        <w:t>2.2.5.</w:t>
      </w:r>
      <w:r w:rsidRPr="00621014">
        <w:rPr>
          <w:rFonts w:ascii="Liberation Serif" w:hAnsi="Liberation Serif" w:cs="Liberation Serif"/>
          <w:sz w:val="24"/>
          <w:szCs w:val="24"/>
        </w:rPr>
        <w:t xml:space="preserve"> </w:t>
      </w:r>
      <w:r w:rsidRPr="00621014">
        <w:rPr>
          <w:rFonts w:ascii="Liberation Serif" w:hAnsi="Liberation Serif" w:cs="Liberation Serif"/>
          <w:sz w:val="24"/>
          <w:szCs w:val="24"/>
          <w:lang w:val="ru-RU" w:eastAsia="ru-RU"/>
        </w:rPr>
        <w:t xml:space="preserve">Предоставить Сетевой организации Перечень точек </w:t>
      </w:r>
      <w:r w:rsidR="00151184" w:rsidRPr="00621014">
        <w:rPr>
          <w:rFonts w:ascii="Liberation Serif" w:hAnsi="Liberation Serif" w:cs="Liberation Serif"/>
          <w:sz w:val="24"/>
          <w:szCs w:val="24"/>
          <w:lang w:val="ru-RU" w:eastAsia="ru-RU"/>
        </w:rPr>
        <w:t>приема-</w:t>
      </w:r>
      <w:r w:rsidRPr="00621014">
        <w:rPr>
          <w:rFonts w:ascii="Liberation Serif" w:hAnsi="Liberation Serif" w:cs="Liberation Serif"/>
          <w:sz w:val="24"/>
          <w:szCs w:val="24"/>
          <w:lang w:val="ru-RU" w:eastAsia="ru-RU"/>
        </w:rPr>
        <w:t xml:space="preserve">поставки электрической </w:t>
      </w:r>
      <w:r w:rsidR="0060067D" w:rsidRPr="00621014">
        <w:rPr>
          <w:rFonts w:ascii="Liberation Serif" w:hAnsi="Liberation Serif" w:cs="Liberation Serif"/>
          <w:sz w:val="24"/>
          <w:szCs w:val="24"/>
          <w:lang w:val="ru-RU" w:eastAsia="ru-RU"/>
        </w:rPr>
        <w:t>энергии в</w:t>
      </w:r>
      <w:r w:rsidR="00151184" w:rsidRPr="00621014">
        <w:rPr>
          <w:rFonts w:ascii="Liberation Serif" w:hAnsi="Liberation Serif" w:cs="Liberation Serif"/>
          <w:sz w:val="24"/>
          <w:szCs w:val="24"/>
          <w:lang w:val="ru-RU" w:eastAsia="ru-RU"/>
        </w:rPr>
        <w:t xml:space="preserve"> сеть и </w:t>
      </w:r>
      <w:r w:rsidRPr="00621014">
        <w:rPr>
          <w:rFonts w:ascii="Liberation Serif" w:hAnsi="Liberation Serif" w:cs="Liberation Serif"/>
          <w:sz w:val="24"/>
          <w:szCs w:val="24"/>
          <w:lang w:val="ru-RU" w:eastAsia="ru-RU"/>
        </w:rPr>
        <w:t>из сети Сетевой организации (</w:t>
      </w:r>
      <w:r w:rsidR="00A96417" w:rsidRPr="00621014">
        <w:rPr>
          <w:rFonts w:ascii="Liberation Serif" w:hAnsi="Liberation Serif" w:cs="Liberation Serif"/>
          <w:sz w:val="24"/>
          <w:szCs w:val="24"/>
          <w:lang w:val="ru-RU" w:eastAsia="ru-RU"/>
        </w:rPr>
        <w:t>Приложения №</w:t>
      </w:r>
      <w:r w:rsidRPr="00621014">
        <w:rPr>
          <w:rFonts w:ascii="Liberation Serif" w:hAnsi="Liberation Serif" w:cs="Liberation Serif"/>
          <w:sz w:val="24"/>
          <w:szCs w:val="24"/>
          <w:lang w:val="ru-RU" w:eastAsia="ru-RU"/>
        </w:rPr>
        <w:t>№ 5</w:t>
      </w:r>
      <w:r w:rsidR="00A96417" w:rsidRPr="00621014">
        <w:rPr>
          <w:rFonts w:ascii="Liberation Serif" w:hAnsi="Liberation Serif" w:cs="Liberation Serif"/>
          <w:sz w:val="24"/>
          <w:szCs w:val="24"/>
          <w:lang w:val="ru-RU" w:eastAsia="ru-RU"/>
        </w:rPr>
        <w:t>.1</w:t>
      </w:r>
      <w:r w:rsidR="005C38CF" w:rsidRPr="00621014">
        <w:rPr>
          <w:rFonts w:ascii="Liberation Serif" w:hAnsi="Liberation Serif" w:cs="Liberation Serif"/>
          <w:sz w:val="24"/>
          <w:szCs w:val="24"/>
          <w:lang w:val="ru-RU" w:eastAsia="ru-RU"/>
        </w:rPr>
        <w:t>., 5.2., 5.3.</w:t>
      </w:r>
      <w:r w:rsidRPr="00621014">
        <w:rPr>
          <w:rFonts w:ascii="Liberation Serif" w:hAnsi="Liberation Serif" w:cs="Liberation Serif"/>
          <w:sz w:val="24"/>
          <w:szCs w:val="24"/>
          <w:lang w:val="ru-RU" w:eastAsia="ru-RU"/>
        </w:rPr>
        <w:t>) при заключении настоящего договора</w:t>
      </w:r>
      <w:r w:rsidR="00151184" w:rsidRPr="00621014">
        <w:rPr>
          <w:rFonts w:ascii="Liberation Serif" w:hAnsi="Liberation Serif" w:cs="Liberation Serif"/>
          <w:sz w:val="24"/>
          <w:szCs w:val="24"/>
          <w:lang w:val="ru-RU" w:eastAsia="ru-RU"/>
        </w:rPr>
        <w:t>.</w:t>
      </w:r>
      <w:r w:rsidRPr="00621014">
        <w:rPr>
          <w:rFonts w:ascii="Liberation Serif" w:hAnsi="Liberation Serif" w:cs="Liberation Serif"/>
          <w:sz w:val="24"/>
          <w:szCs w:val="24"/>
          <w:lang w:val="ru-RU" w:eastAsia="ru-RU"/>
        </w:rPr>
        <w:t xml:space="preserve"> </w:t>
      </w:r>
      <w:r w:rsidR="00520AE2" w:rsidRPr="00621014">
        <w:rPr>
          <w:rFonts w:ascii="Liberation Serif" w:hAnsi="Liberation Serif" w:cs="Liberation Serif"/>
          <w:sz w:val="24"/>
          <w:szCs w:val="24"/>
          <w:lang w:val="ru-RU" w:eastAsia="ru-RU"/>
        </w:rPr>
        <w:t>Все изменения условий,</w:t>
      </w:r>
      <w:r w:rsidR="00A96417" w:rsidRPr="00621014">
        <w:rPr>
          <w:rFonts w:ascii="Liberation Serif" w:hAnsi="Liberation Serif" w:cs="Liberation Serif"/>
          <w:sz w:val="24"/>
          <w:szCs w:val="24"/>
          <w:lang w:val="ru-RU" w:eastAsia="ru-RU"/>
        </w:rPr>
        <w:t xml:space="preserve"> указанных в Приложениях </w:t>
      </w:r>
      <w:r w:rsidR="007D3559" w:rsidRPr="00621014">
        <w:rPr>
          <w:rFonts w:ascii="Liberation Serif" w:hAnsi="Liberation Serif" w:cs="Liberation Serif"/>
          <w:sz w:val="24"/>
          <w:szCs w:val="24"/>
          <w:lang w:val="ru-RU" w:eastAsia="ru-RU"/>
        </w:rPr>
        <w:t xml:space="preserve">№№ 5.1., 5.2., 5.3. </w:t>
      </w:r>
      <w:r w:rsidR="0060067D" w:rsidRPr="00621014">
        <w:rPr>
          <w:rFonts w:ascii="Liberation Serif" w:hAnsi="Liberation Serif" w:cs="Liberation Serif"/>
          <w:sz w:val="24"/>
          <w:szCs w:val="24"/>
          <w:lang w:val="ru-RU" w:eastAsia="ru-RU"/>
        </w:rPr>
        <w:t>в </w:t>
      </w:r>
      <w:r w:rsidR="00232920" w:rsidRPr="00621014">
        <w:rPr>
          <w:rFonts w:ascii="Liberation Serif" w:hAnsi="Liberation Serif" w:cs="Liberation Serif"/>
          <w:sz w:val="24"/>
          <w:szCs w:val="24"/>
          <w:lang w:val="ru-RU" w:eastAsia="ru-RU"/>
        </w:rPr>
        <w:t xml:space="preserve">течение </w:t>
      </w:r>
      <w:r w:rsidR="001F6096" w:rsidRPr="00621014">
        <w:rPr>
          <w:rFonts w:ascii="Liberation Serif" w:hAnsi="Liberation Serif" w:cs="Liberation Serif"/>
          <w:sz w:val="24"/>
          <w:szCs w:val="24"/>
          <w:lang w:val="ru-RU" w:eastAsia="ru-RU"/>
        </w:rPr>
        <w:t>календарного года вносятся</w:t>
      </w:r>
      <w:r w:rsidR="00A96417" w:rsidRPr="00621014">
        <w:rPr>
          <w:rFonts w:ascii="Liberation Serif" w:hAnsi="Liberation Serif" w:cs="Liberation Serif"/>
          <w:sz w:val="24"/>
          <w:szCs w:val="24"/>
          <w:lang w:val="ru-RU" w:eastAsia="ru-RU"/>
        </w:rPr>
        <w:t xml:space="preserve"> через </w:t>
      </w:r>
      <w:r w:rsidR="00CE6DAC" w:rsidRPr="00621014">
        <w:rPr>
          <w:rFonts w:ascii="Liberation Serif" w:hAnsi="Liberation Serif" w:cs="Liberation Serif"/>
          <w:sz w:val="24"/>
          <w:szCs w:val="24"/>
          <w:lang w:val="ru-RU" w:eastAsia="ru-RU"/>
        </w:rPr>
        <w:t xml:space="preserve">договор </w:t>
      </w:r>
      <w:r w:rsidR="00A96417" w:rsidRPr="00621014">
        <w:rPr>
          <w:rFonts w:ascii="Liberation Serif" w:hAnsi="Liberation Serif" w:cs="Liberation Serif"/>
          <w:sz w:val="24"/>
          <w:szCs w:val="24"/>
          <w:lang w:val="ru-RU" w:eastAsia="ru-RU"/>
        </w:rPr>
        <w:t xml:space="preserve">оказания услуг по передаче электрической энергии </w:t>
      </w:r>
      <w:r w:rsidR="00DF2C0C" w:rsidRPr="00621014">
        <w:rPr>
          <w:rFonts w:ascii="Liberation Serif" w:hAnsi="Liberation Serif" w:cs="Liberation Serif"/>
          <w:sz w:val="24"/>
          <w:szCs w:val="24"/>
          <w:lang w:val="ru-RU" w:eastAsia="ru-RU"/>
        </w:rPr>
        <w:t xml:space="preserve">заключенный </w:t>
      </w:r>
      <w:r w:rsidR="00A96417" w:rsidRPr="00621014">
        <w:rPr>
          <w:rFonts w:ascii="Liberation Serif" w:hAnsi="Liberation Serif" w:cs="Liberation Serif"/>
          <w:sz w:val="24"/>
          <w:szCs w:val="24"/>
          <w:lang w:val="ru-RU" w:eastAsia="ru-RU"/>
        </w:rPr>
        <w:t>Сетевой</w:t>
      </w:r>
      <w:r w:rsidR="00A96417" w:rsidRPr="00621014">
        <w:rPr>
          <w:rFonts w:ascii="Liberation Serif" w:hAnsi="Liberation Serif" w:cs="Liberation Serif"/>
          <w:sz w:val="24"/>
          <w:szCs w:val="24"/>
        </w:rPr>
        <w:t xml:space="preserve"> организацией.</w:t>
      </w:r>
    </w:p>
    <w:p w14:paraId="39072DE1" w14:textId="77777777" w:rsidR="000B3276" w:rsidRPr="00621014" w:rsidRDefault="00C92E2C" w:rsidP="000B3276">
      <w:pPr>
        <w:pStyle w:val="ad"/>
        <w:spacing w:after="0"/>
        <w:ind w:firstLine="709"/>
        <w:jc w:val="both"/>
        <w:rPr>
          <w:rFonts w:ascii="Liberation Serif" w:hAnsi="Liberation Serif" w:cs="Liberation Serif"/>
          <w:color w:val="000000"/>
          <w:spacing w:val="-1"/>
          <w:sz w:val="24"/>
          <w:szCs w:val="24"/>
        </w:rPr>
      </w:pPr>
      <w:r w:rsidRPr="00621014">
        <w:rPr>
          <w:rFonts w:ascii="Liberation Serif" w:hAnsi="Liberation Serif" w:cs="Liberation Serif"/>
          <w:b/>
          <w:sz w:val="24"/>
          <w:szCs w:val="24"/>
        </w:rPr>
        <w:t>2.</w:t>
      </w:r>
      <w:r w:rsidR="00F13FF1" w:rsidRPr="00621014">
        <w:rPr>
          <w:rFonts w:ascii="Liberation Serif" w:hAnsi="Liberation Serif" w:cs="Liberation Serif"/>
          <w:b/>
          <w:sz w:val="24"/>
          <w:szCs w:val="24"/>
        </w:rPr>
        <w:t>2</w:t>
      </w:r>
      <w:r w:rsidRPr="00621014">
        <w:rPr>
          <w:rFonts w:ascii="Liberation Serif" w:hAnsi="Liberation Serif" w:cs="Liberation Serif"/>
          <w:b/>
          <w:sz w:val="24"/>
          <w:szCs w:val="24"/>
        </w:rPr>
        <w:t>.</w:t>
      </w:r>
      <w:r w:rsidR="002B1549" w:rsidRPr="00621014">
        <w:rPr>
          <w:rFonts w:ascii="Liberation Serif" w:hAnsi="Liberation Serif" w:cs="Liberation Serif"/>
          <w:b/>
          <w:sz w:val="24"/>
          <w:szCs w:val="24"/>
        </w:rPr>
        <w:t>6</w:t>
      </w:r>
      <w:r w:rsidRPr="00621014">
        <w:rPr>
          <w:rFonts w:ascii="Liberation Serif" w:hAnsi="Liberation Serif" w:cs="Liberation Serif"/>
          <w:b/>
          <w:sz w:val="24"/>
          <w:szCs w:val="24"/>
        </w:rPr>
        <w:t>.</w:t>
      </w:r>
      <w:r w:rsidRPr="00621014">
        <w:rPr>
          <w:rFonts w:ascii="Liberation Serif" w:hAnsi="Liberation Serif" w:cs="Liberation Serif"/>
          <w:sz w:val="24"/>
          <w:szCs w:val="24"/>
        </w:rPr>
        <w:t xml:space="preserve"> </w:t>
      </w:r>
      <w:r w:rsidR="00E324F5" w:rsidRPr="00621014">
        <w:rPr>
          <w:rFonts w:ascii="Liberation Serif" w:hAnsi="Liberation Serif" w:cs="Liberation Serif"/>
          <w:color w:val="000000"/>
          <w:spacing w:val="-1"/>
          <w:sz w:val="24"/>
          <w:szCs w:val="24"/>
        </w:rPr>
        <w:t>При получении</w:t>
      </w:r>
      <w:r w:rsidR="00E85D41" w:rsidRPr="00621014">
        <w:rPr>
          <w:rFonts w:ascii="Liberation Serif" w:hAnsi="Liberation Serif" w:cs="Liberation Serif"/>
          <w:color w:val="000000"/>
          <w:spacing w:val="-1"/>
          <w:sz w:val="24"/>
          <w:szCs w:val="24"/>
        </w:rPr>
        <w:t xml:space="preserve"> от Сетевой </w:t>
      </w:r>
      <w:r w:rsidR="002257A5" w:rsidRPr="00621014">
        <w:rPr>
          <w:rFonts w:ascii="Liberation Serif" w:hAnsi="Liberation Serif" w:cs="Liberation Serif"/>
          <w:color w:val="000000"/>
          <w:spacing w:val="-1"/>
          <w:sz w:val="24"/>
          <w:szCs w:val="24"/>
        </w:rPr>
        <w:t>организации</w:t>
      </w:r>
      <w:r w:rsidR="00E324F5" w:rsidRPr="00621014">
        <w:rPr>
          <w:rFonts w:ascii="Liberation Serif" w:hAnsi="Liberation Serif" w:cs="Liberation Serif"/>
          <w:color w:val="000000"/>
          <w:spacing w:val="-1"/>
          <w:sz w:val="24"/>
          <w:szCs w:val="24"/>
        </w:rPr>
        <w:t xml:space="preserve"> уведомления о расторжении </w:t>
      </w:r>
      <w:r w:rsidR="00E85D41" w:rsidRPr="00621014">
        <w:rPr>
          <w:rFonts w:ascii="Liberation Serif" w:hAnsi="Liberation Serif" w:cs="Liberation Serif"/>
          <w:color w:val="000000"/>
          <w:spacing w:val="-1"/>
          <w:sz w:val="24"/>
          <w:szCs w:val="24"/>
        </w:rPr>
        <w:t xml:space="preserve">настоящего </w:t>
      </w:r>
      <w:r w:rsidR="00E324F5" w:rsidRPr="00621014">
        <w:rPr>
          <w:rFonts w:ascii="Liberation Serif" w:hAnsi="Liberation Serif" w:cs="Liberation Serif"/>
          <w:color w:val="000000"/>
          <w:spacing w:val="-1"/>
          <w:sz w:val="24"/>
          <w:szCs w:val="24"/>
        </w:rPr>
        <w:t>договора в одностороннем порядке</w:t>
      </w:r>
      <w:r w:rsidR="00424B67" w:rsidRPr="00621014">
        <w:rPr>
          <w:rFonts w:ascii="Liberation Serif" w:hAnsi="Liberation Serif" w:cs="Liberation Serif"/>
          <w:color w:val="000000"/>
          <w:spacing w:val="-1"/>
          <w:sz w:val="24"/>
          <w:szCs w:val="24"/>
        </w:rPr>
        <w:t>,</w:t>
      </w:r>
      <w:r w:rsidR="00E324F5" w:rsidRPr="00621014">
        <w:rPr>
          <w:rFonts w:ascii="Liberation Serif" w:hAnsi="Liberation Serif" w:cs="Liberation Serif"/>
          <w:color w:val="000000"/>
          <w:spacing w:val="-1"/>
          <w:sz w:val="24"/>
          <w:szCs w:val="24"/>
        </w:rPr>
        <w:t xml:space="preserve"> </w:t>
      </w:r>
      <w:r w:rsidR="00AF7601" w:rsidRPr="00621014">
        <w:rPr>
          <w:rFonts w:ascii="Liberation Serif" w:hAnsi="Liberation Serif" w:cs="Liberation Serif"/>
          <w:color w:val="000000"/>
          <w:spacing w:val="-1"/>
          <w:sz w:val="24"/>
          <w:szCs w:val="24"/>
        </w:rPr>
        <w:t xml:space="preserve">направленного Гарантирующему поставщику Сетевой </w:t>
      </w:r>
      <w:r w:rsidR="002257A5" w:rsidRPr="00621014">
        <w:rPr>
          <w:rFonts w:ascii="Liberation Serif" w:hAnsi="Liberation Serif" w:cs="Liberation Serif"/>
          <w:color w:val="000000"/>
          <w:spacing w:val="-1"/>
          <w:sz w:val="24"/>
          <w:szCs w:val="24"/>
        </w:rPr>
        <w:t>организацией</w:t>
      </w:r>
      <w:r w:rsidR="00AF7601" w:rsidRPr="00621014">
        <w:rPr>
          <w:rFonts w:ascii="Liberation Serif" w:hAnsi="Liberation Serif" w:cs="Liberation Serif"/>
          <w:color w:val="000000"/>
          <w:spacing w:val="-1"/>
          <w:sz w:val="24"/>
          <w:szCs w:val="24"/>
        </w:rPr>
        <w:t xml:space="preserve"> </w:t>
      </w:r>
      <w:r w:rsidR="00E85D41" w:rsidRPr="00621014">
        <w:rPr>
          <w:rFonts w:ascii="Liberation Serif" w:hAnsi="Liberation Serif" w:cs="Liberation Serif"/>
          <w:color w:val="000000"/>
          <w:spacing w:val="-1"/>
          <w:sz w:val="24"/>
          <w:szCs w:val="24"/>
        </w:rPr>
        <w:t xml:space="preserve">в </w:t>
      </w:r>
      <w:r w:rsidR="00AF7601" w:rsidRPr="00621014">
        <w:rPr>
          <w:rFonts w:ascii="Liberation Serif" w:hAnsi="Liberation Serif" w:cs="Liberation Serif"/>
          <w:color w:val="000000"/>
          <w:spacing w:val="-1"/>
          <w:sz w:val="24"/>
          <w:szCs w:val="24"/>
        </w:rPr>
        <w:t xml:space="preserve">случае, предусмотренном </w:t>
      </w:r>
      <w:r w:rsidR="00E85D41" w:rsidRPr="00621014">
        <w:rPr>
          <w:rFonts w:ascii="Liberation Serif" w:hAnsi="Liberation Serif" w:cs="Liberation Serif"/>
          <w:color w:val="000000"/>
          <w:spacing w:val="-1"/>
          <w:sz w:val="24"/>
          <w:szCs w:val="24"/>
        </w:rPr>
        <w:t>пун</w:t>
      </w:r>
      <w:r w:rsidR="00AF7601" w:rsidRPr="00621014">
        <w:rPr>
          <w:rFonts w:ascii="Liberation Serif" w:hAnsi="Liberation Serif" w:cs="Liberation Serif"/>
          <w:color w:val="000000"/>
          <w:spacing w:val="-1"/>
          <w:sz w:val="24"/>
          <w:szCs w:val="24"/>
        </w:rPr>
        <w:t xml:space="preserve">ктом </w:t>
      </w:r>
      <w:r w:rsidR="007E1857" w:rsidRPr="00621014">
        <w:rPr>
          <w:rFonts w:ascii="Liberation Serif" w:hAnsi="Liberation Serif" w:cs="Liberation Serif"/>
          <w:color w:val="000000"/>
          <w:spacing w:val="-1"/>
          <w:sz w:val="24"/>
          <w:szCs w:val="24"/>
        </w:rPr>
        <w:t>2.</w:t>
      </w:r>
      <w:r w:rsidR="00CE4099" w:rsidRPr="00621014">
        <w:rPr>
          <w:rFonts w:ascii="Liberation Serif" w:hAnsi="Liberation Serif" w:cs="Liberation Serif"/>
          <w:color w:val="000000"/>
          <w:spacing w:val="-1"/>
          <w:sz w:val="24"/>
          <w:szCs w:val="24"/>
        </w:rPr>
        <w:t>5</w:t>
      </w:r>
      <w:r w:rsidR="007E1857" w:rsidRPr="00621014">
        <w:rPr>
          <w:rFonts w:ascii="Liberation Serif" w:hAnsi="Liberation Serif" w:cs="Liberation Serif"/>
          <w:color w:val="000000"/>
          <w:spacing w:val="-1"/>
          <w:sz w:val="24"/>
          <w:szCs w:val="24"/>
        </w:rPr>
        <w:t>.</w:t>
      </w:r>
      <w:r w:rsidR="00FC1505" w:rsidRPr="00621014">
        <w:rPr>
          <w:rFonts w:ascii="Liberation Serif" w:hAnsi="Liberation Serif" w:cs="Liberation Serif"/>
          <w:color w:val="000000"/>
          <w:spacing w:val="-1"/>
          <w:sz w:val="24"/>
          <w:szCs w:val="24"/>
        </w:rPr>
        <w:t>2</w:t>
      </w:r>
      <w:r w:rsidR="007E1857" w:rsidRPr="00621014">
        <w:rPr>
          <w:rFonts w:ascii="Liberation Serif" w:hAnsi="Liberation Serif" w:cs="Liberation Serif"/>
          <w:color w:val="000000"/>
          <w:spacing w:val="-1"/>
          <w:sz w:val="24"/>
          <w:szCs w:val="24"/>
        </w:rPr>
        <w:t>.</w:t>
      </w:r>
      <w:r w:rsidR="00AF7601" w:rsidRPr="00621014">
        <w:rPr>
          <w:rFonts w:ascii="Liberation Serif" w:hAnsi="Liberation Serif" w:cs="Liberation Serif"/>
          <w:color w:val="000000"/>
          <w:spacing w:val="-1"/>
          <w:sz w:val="24"/>
          <w:szCs w:val="24"/>
        </w:rPr>
        <w:t xml:space="preserve"> настоящего договора,</w:t>
      </w:r>
      <w:r w:rsidR="00E85D41" w:rsidRPr="00621014">
        <w:rPr>
          <w:rFonts w:ascii="Liberation Serif" w:hAnsi="Liberation Serif" w:cs="Liberation Serif"/>
          <w:color w:val="000000"/>
          <w:spacing w:val="-1"/>
          <w:sz w:val="24"/>
          <w:szCs w:val="24"/>
        </w:rPr>
        <w:t xml:space="preserve"> </w:t>
      </w:r>
      <w:r w:rsidR="00E324F5" w:rsidRPr="00621014">
        <w:rPr>
          <w:rFonts w:ascii="Liberation Serif" w:hAnsi="Liberation Serif" w:cs="Liberation Serif"/>
          <w:color w:val="000000"/>
          <w:spacing w:val="-1"/>
          <w:sz w:val="24"/>
          <w:szCs w:val="24"/>
        </w:rPr>
        <w:t xml:space="preserve">выставить счет, либо, </w:t>
      </w:r>
      <w:r w:rsidR="00E324F5" w:rsidRPr="00621014">
        <w:rPr>
          <w:rFonts w:ascii="Liberation Serif" w:hAnsi="Liberation Serif" w:cs="Liberation Serif"/>
          <w:sz w:val="24"/>
          <w:szCs w:val="24"/>
        </w:rPr>
        <w:t xml:space="preserve">при наличии сумм, излишне внесенных Сетевой </w:t>
      </w:r>
      <w:r w:rsidR="002257A5" w:rsidRPr="00621014">
        <w:rPr>
          <w:rFonts w:ascii="Liberation Serif" w:hAnsi="Liberation Serif" w:cs="Liberation Serif"/>
          <w:sz w:val="24"/>
          <w:szCs w:val="24"/>
        </w:rPr>
        <w:t>организацией</w:t>
      </w:r>
      <w:r w:rsidR="00E324F5" w:rsidRPr="00621014">
        <w:rPr>
          <w:rFonts w:ascii="Liberation Serif" w:hAnsi="Liberation Serif" w:cs="Liberation Serif"/>
          <w:sz w:val="24"/>
          <w:szCs w:val="24"/>
        </w:rPr>
        <w:t xml:space="preserve"> в счет оплаты электрической энергии (мощности) по настоящему договору, направить Сетевой </w:t>
      </w:r>
      <w:r w:rsidR="002257A5" w:rsidRPr="00621014">
        <w:rPr>
          <w:rFonts w:ascii="Liberation Serif" w:hAnsi="Liberation Serif" w:cs="Liberation Serif"/>
          <w:sz w:val="24"/>
          <w:szCs w:val="24"/>
        </w:rPr>
        <w:t>организации</w:t>
      </w:r>
      <w:r w:rsidR="00E324F5" w:rsidRPr="00621014">
        <w:rPr>
          <w:rFonts w:ascii="Liberation Serif" w:hAnsi="Liberation Serif" w:cs="Liberation Serif"/>
          <w:sz w:val="24"/>
          <w:szCs w:val="24"/>
        </w:rPr>
        <w:t xml:space="preserve"> соответствующее извещение в течение 5 рабочих дней со дня получения уведом</w:t>
      </w:r>
      <w:r w:rsidR="0060067D" w:rsidRPr="00621014">
        <w:rPr>
          <w:rFonts w:ascii="Liberation Serif" w:hAnsi="Liberation Serif" w:cs="Liberation Serif"/>
          <w:sz w:val="24"/>
          <w:szCs w:val="24"/>
        </w:rPr>
        <w:t>ления о расторжении договора от </w:t>
      </w:r>
      <w:r w:rsidR="00E324F5" w:rsidRPr="00621014">
        <w:rPr>
          <w:rFonts w:ascii="Liberation Serif" w:hAnsi="Liberation Serif" w:cs="Liberation Serif"/>
          <w:sz w:val="24"/>
          <w:szCs w:val="24"/>
        </w:rPr>
        <w:t xml:space="preserve">Сетевой </w:t>
      </w:r>
      <w:r w:rsidR="002257A5" w:rsidRPr="00621014">
        <w:rPr>
          <w:rFonts w:ascii="Liberation Serif" w:hAnsi="Liberation Serif" w:cs="Liberation Serif"/>
          <w:sz w:val="24"/>
          <w:szCs w:val="24"/>
        </w:rPr>
        <w:t>организации</w:t>
      </w:r>
      <w:r w:rsidR="00E324F5" w:rsidRPr="00621014">
        <w:rPr>
          <w:rFonts w:ascii="Liberation Serif" w:hAnsi="Liberation Serif" w:cs="Liberation Serif"/>
          <w:color w:val="000000"/>
          <w:spacing w:val="-1"/>
          <w:sz w:val="24"/>
          <w:szCs w:val="24"/>
        </w:rPr>
        <w:t>.</w:t>
      </w:r>
    </w:p>
    <w:p w14:paraId="00BAB48D" w14:textId="77777777" w:rsidR="000B3276" w:rsidRPr="00621014" w:rsidRDefault="00C92E2C" w:rsidP="000B3276">
      <w:pPr>
        <w:pStyle w:val="ad"/>
        <w:spacing w:after="0"/>
        <w:ind w:firstLine="709"/>
        <w:jc w:val="both"/>
        <w:rPr>
          <w:rFonts w:ascii="Liberation Serif" w:hAnsi="Liberation Serif" w:cs="Liberation Serif"/>
          <w:color w:val="000000"/>
          <w:sz w:val="24"/>
          <w:szCs w:val="24"/>
        </w:rPr>
      </w:pPr>
      <w:r w:rsidRPr="00621014">
        <w:rPr>
          <w:rFonts w:ascii="Liberation Serif" w:hAnsi="Liberation Serif" w:cs="Liberation Serif"/>
          <w:b/>
          <w:color w:val="000000"/>
          <w:spacing w:val="1"/>
          <w:sz w:val="24"/>
          <w:szCs w:val="24"/>
        </w:rPr>
        <w:t>2.</w:t>
      </w:r>
      <w:r w:rsidR="00F13FF1" w:rsidRPr="00621014">
        <w:rPr>
          <w:rFonts w:ascii="Liberation Serif" w:hAnsi="Liberation Serif" w:cs="Liberation Serif"/>
          <w:b/>
          <w:color w:val="000000"/>
          <w:spacing w:val="1"/>
          <w:sz w:val="24"/>
          <w:szCs w:val="24"/>
        </w:rPr>
        <w:t>2</w:t>
      </w:r>
      <w:r w:rsidRPr="00621014">
        <w:rPr>
          <w:rFonts w:ascii="Liberation Serif" w:hAnsi="Liberation Serif" w:cs="Liberation Serif"/>
          <w:b/>
          <w:color w:val="000000"/>
          <w:spacing w:val="1"/>
          <w:sz w:val="24"/>
          <w:szCs w:val="24"/>
        </w:rPr>
        <w:t>.</w:t>
      </w:r>
      <w:r w:rsidR="002B1549" w:rsidRPr="00621014">
        <w:rPr>
          <w:rFonts w:ascii="Liberation Serif" w:hAnsi="Liberation Serif" w:cs="Liberation Serif"/>
          <w:b/>
          <w:color w:val="000000"/>
          <w:spacing w:val="1"/>
          <w:sz w:val="24"/>
          <w:szCs w:val="24"/>
        </w:rPr>
        <w:t>7</w:t>
      </w:r>
      <w:r w:rsidRPr="00621014">
        <w:rPr>
          <w:rFonts w:ascii="Liberation Serif" w:hAnsi="Liberation Serif" w:cs="Liberation Serif"/>
          <w:b/>
          <w:color w:val="000000"/>
          <w:spacing w:val="1"/>
          <w:sz w:val="24"/>
          <w:szCs w:val="24"/>
        </w:rPr>
        <w:t>.</w:t>
      </w:r>
      <w:r w:rsidRPr="00621014">
        <w:rPr>
          <w:rFonts w:ascii="Liberation Serif" w:hAnsi="Liberation Serif" w:cs="Liberation Serif"/>
          <w:color w:val="000000"/>
          <w:spacing w:val="1"/>
          <w:sz w:val="24"/>
          <w:szCs w:val="24"/>
        </w:rPr>
        <w:t xml:space="preserve"> </w:t>
      </w:r>
      <w:r w:rsidR="00DC3506" w:rsidRPr="00621014">
        <w:rPr>
          <w:rFonts w:ascii="Liberation Serif" w:hAnsi="Liberation Serif" w:cs="Liberation Serif"/>
          <w:color w:val="000000"/>
          <w:spacing w:val="1"/>
          <w:sz w:val="24"/>
          <w:szCs w:val="24"/>
        </w:rPr>
        <w:t xml:space="preserve">Предоставлять Сетевой </w:t>
      </w:r>
      <w:r w:rsidR="002257A5" w:rsidRPr="00621014">
        <w:rPr>
          <w:rFonts w:ascii="Liberation Serif" w:hAnsi="Liberation Serif" w:cs="Liberation Serif"/>
          <w:color w:val="000000"/>
          <w:spacing w:val="1"/>
          <w:sz w:val="24"/>
          <w:szCs w:val="24"/>
        </w:rPr>
        <w:t>организации</w:t>
      </w:r>
      <w:r w:rsidR="00DC3506" w:rsidRPr="00621014">
        <w:rPr>
          <w:rFonts w:ascii="Liberation Serif" w:hAnsi="Liberation Serif" w:cs="Liberation Serif"/>
          <w:color w:val="000000"/>
          <w:spacing w:val="1"/>
          <w:sz w:val="24"/>
          <w:szCs w:val="24"/>
        </w:rPr>
        <w:t xml:space="preserve"> счета и счета-фактуры, оформленные в порядке и</w:t>
      </w:r>
      <w:r w:rsidR="004F1DDD" w:rsidRPr="00621014">
        <w:rPr>
          <w:rFonts w:ascii="Liberation Serif" w:hAnsi="Liberation Serif" w:cs="Liberation Serif"/>
          <w:color w:val="000000"/>
          <w:spacing w:val="1"/>
          <w:sz w:val="24"/>
          <w:szCs w:val="24"/>
        </w:rPr>
        <w:t xml:space="preserve"> </w:t>
      </w:r>
      <w:r w:rsidR="00DC3506" w:rsidRPr="00621014">
        <w:rPr>
          <w:rFonts w:ascii="Liberation Serif" w:hAnsi="Liberation Serif" w:cs="Liberation Serif"/>
          <w:color w:val="000000"/>
          <w:sz w:val="24"/>
          <w:szCs w:val="24"/>
        </w:rPr>
        <w:t xml:space="preserve">сроки, предусмотренные действующим законодательством </w:t>
      </w:r>
      <w:r w:rsidR="00CB10B9" w:rsidRPr="00621014">
        <w:rPr>
          <w:rFonts w:ascii="Liberation Serif" w:hAnsi="Liberation Serif" w:cs="Liberation Serif"/>
          <w:sz w:val="24"/>
          <w:szCs w:val="24"/>
        </w:rPr>
        <w:t>Российской Федерации</w:t>
      </w:r>
      <w:r w:rsidR="001D461E" w:rsidRPr="00621014">
        <w:rPr>
          <w:rFonts w:ascii="Liberation Serif" w:hAnsi="Liberation Serif" w:cs="Liberation Serif"/>
          <w:color w:val="000000"/>
          <w:sz w:val="24"/>
          <w:szCs w:val="24"/>
        </w:rPr>
        <w:t xml:space="preserve"> </w:t>
      </w:r>
      <w:r w:rsidR="00DC3506" w:rsidRPr="00621014">
        <w:rPr>
          <w:rFonts w:ascii="Liberation Serif" w:hAnsi="Liberation Serif" w:cs="Liberation Serif"/>
          <w:color w:val="000000"/>
          <w:sz w:val="24"/>
          <w:szCs w:val="24"/>
        </w:rPr>
        <w:t>и настоящим договором.</w:t>
      </w:r>
    </w:p>
    <w:p w14:paraId="0B7A163C" w14:textId="7D1744E3" w:rsidR="00DC3506" w:rsidRPr="00621014" w:rsidRDefault="00C92E2C" w:rsidP="000B3276">
      <w:pPr>
        <w:pStyle w:val="ad"/>
        <w:spacing w:after="0"/>
        <w:ind w:firstLine="709"/>
        <w:jc w:val="both"/>
        <w:rPr>
          <w:rFonts w:ascii="Liberation Serif" w:hAnsi="Liberation Serif" w:cs="Liberation Serif"/>
          <w:sz w:val="24"/>
          <w:szCs w:val="24"/>
        </w:rPr>
      </w:pPr>
      <w:r w:rsidRPr="00621014">
        <w:rPr>
          <w:rFonts w:ascii="Liberation Serif" w:hAnsi="Liberation Serif" w:cs="Liberation Serif"/>
          <w:b/>
          <w:color w:val="000000"/>
          <w:sz w:val="24"/>
          <w:szCs w:val="24"/>
        </w:rPr>
        <w:t>2.</w:t>
      </w:r>
      <w:r w:rsidR="00F13FF1" w:rsidRPr="00621014">
        <w:rPr>
          <w:rFonts w:ascii="Liberation Serif" w:hAnsi="Liberation Serif" w:cs="Liberation Serif"/>
          <w:b/>
          <w:color w:val="000000"/>
          <w:sz w:val="24"/>
          <w:szCs w:val="24"/>
        </w:rPr>
        <w:t>2</w:t>
      </w:r>
      <w:r w:rsidRPr="00621014">
        <w:rPr>
          <w:rFonts w:ascii="Liberation Serif" w:hAnsi="Liberation Serif" w:cs="Liberation Serif"/>
          <w:b/>
          <w:color w:val="000000"/>
          <w:sz w:val="24"/>
          <w:szCs w:val="24"/>
        </w:rPr>
        <w:t>.</w:t>
      </w:r>
      <w:r w:rsidR="002B1549" w:rsidRPr="00621014">
        <w:rPr>
          <w:rFonts w:ascii="Liberation Serif" w:hAnsi="Liberation Serif" w:cs="Liberation Serif"/>
          <w:b/>
          <w:color w:val="000000"/>
          <w:sz w:val="24"/>
          <w:szCs w:val="24"/>
        </w:rPr>
        <w:t>8</w:t>
      </w:r>
      <w:r w:rsidRPr="00621014">
        <w:rPr>
          <w:rFonts w:ascii="Liberation Serif" w:hAnsi="Liberation Serif" w:cs="Liberation Serif"/>
          <w:b/>
          <w:color w:val="000000"/>
          <w:sz w:val="24"/>
          <w:szCs w:val="24"/>
        </w:rPr>
        <w:t>.</w:t>
      </w:r>
      <w:r w:rsidRPr="00621014">
        <w:rPr>
          <w:rFonts w:ascii="Liberation Serif" w:hAnsi="Liberation Serif" w:cs="Liberation Serif"/>
          <w:color w:val="000000"/>
          <w:sz w:val="24"/>
          <w:szCs w:val="24"/>
        </w:rPr>
        <w:t xml:space="preserve"> </w:t>
      </w:r>
      <w:r w:rsidR="00DC3506" w:rsidRPr="00621014">
        <w:rPr>
          <w:rFonts w:ascii="Liberation Serif" w:hAnsi="Liberation Serif" w:cs="Liberation Serif"/>
          <w:spacing w:val="2"/>
          <w:sz w:val="24"/>
          <w:szCs w:val="24"/>
        </w:rPr>
        <w:t>В</w:t>
      </w:r>
      <w:r w:rsidR="003A0920" w:rsidRPr="00621014">
        <w:rPr>
          <w:rFonts w:ascii="Liberation Serif" w:hAnsi="Liberation Serif" w:cs="Liberation Serif"/>
          <w:spacing w:val="2"/>
          <w:sz w:val="24"/>
          <w:szCs w:val="24"/>
        </w:rPr>
        <w:t xml:space="preserve"> </w:t>
      </w:r>
      <w:r w:rsidR="00DC3506" w:rsidRPr="00621014">
        <w:rPr>
          <w:rFonts w:ascii="Liberation Serif" w:hAnsi="Liberation Serif" w:cs="Liberation Serif"/>
          <w:spacing w:val="2"/>
          <w:sz w:val="24"/>
          <w:szCs w:val="24"/>
        </w:rPr>
        <w:t>десятидневный</w:t>
      </w:r>
      <w:r w:rsidR="003A0920" w:rsidRPr="00621014">
        <w:rPr>
          <w:rFonts w:ascii="Liberation Serif" w:hAnsi="Liberation Serif" w:cs="Liberation Serif"/>
          <w:spacing w:val="2"/>
          <w:sz w:val="24"/>
          <w:szCs w:val="24"/>
        </w:rPr>
        <w:t xml:space="preserve"> </w:t>
      </w:r>
      <w:r w:rsidR="00DC3506" w:rsidRPr="00621014">
        <w:rPr>
          <w:rFonts w:ascii="Liberation Serif" w:hAnsi="Liberation Serif" w:cs="Liberation Serif"/>
          <w:spacing w:val="2"/>
          <w:sz w:val="24"/>
          <w:szCs w:val="24"/>
        </w:rPr>
        <w:t>срок</w:t>
      </w:r>
      <w:r w:rsidR="003A0920" w:rsidRPr="00621014">
        <w:rPr>
          <w:rFonts w:ascii="Liberation Serif" w:hAnsi="Liberation Serif" w:cs="Liberation Serif"/>
          <w:spacing w:val="2"/>
          <w:sz w:val="24"/>
          <w:szCs w:val="24"/>
        </w:rPr>
        <w:t xml:space="preserve"> </w:t>
      </w:r>
      <w:r w:rsidR="00DC3506" w:rsidRPr="00621014">
        <w:rPr>
          <w:rFonts w:ascii="Liberation Serif" w:hAnsi="Liberation Serif" w:cs="Liberation Serif"/>
          <w:spacing w:val="2"/>
          <w:sz w:val="24"/>
          <w:szCs w:val="24"/>
        </w:rPr>
        <w:t>в</w:t>
      </w:r>
      <w:r w:rsidR="003A0920" w:rsidRPr="00621014">
        <w:rPr>
          <w:rFonts w:ascii="Liberation Serif" w:hAnsi="Liberation Serif" w:cs="Liberation Serif"/>
          <w:spacing w:val="2"/>
          <w:sz w:val="24"/>
          <w:szCs w:val="24"/>
        </w:rPr>
        <w:t xml:space="preserve"> </w:t>
      </w:r>
      <w:r w:rsidR="00DC3506" w:rsidRPr="00621014">
        <w:rPr>
          <w:rFonts w:ascii="Liberation Serif" w:hAnsi="Liberation Serif" w:cs="Liberation Serif"/>
          <w:spacing w:val="2"/>
          <w:sz w:val="24"/>
          <w:szCs w:val="24"/>
        </w:rPr>
        <w:t>письменной</w:t>
      </w:r>
      <w:r w:rsidR="003A0920" w:rsidRPr="00621014">
        <w:rPr>
          <w:rFonts w:ascii="Liberation Serif" w:hAnsi="Liberation Serif" w:cs="Liberation Serif"/>
          <w:spacing w:val="2"/>
          <w:sz w:val="24"/>
          <w:szCs w:val="24"/>
        </w:rPr>
        <w:t xml:space="preserve"> </w:t>
      </w:r>
      <w:r w:rsidR="00DC3506" w:rsidRPr="00621014">
        <w:rPr>
          <w:rFonts w:ascii="Liberation Serif" w:hAnsi="Liberation Serif" w:cs="Liberation Serif"/>
          <w:spacing w:val="2"/>
          <w:sz w:val="24"/>
          <w:szCs w:val="24"/>
        </w:rPr>
        <w:t>форме</w:t>
      </w:r>
      <w:r w:rsidR="003A0920" w:rsidRPr="00621014">
        <w:rPr>
          <w:rFonts w:ascii="Liberation Serif" w:hAnsi="Liberation Serif" w:cs="Liberation Serif"/>
          <w:spacing w:val="2"/>
          <w:sz w:val="24"/>
          <w:szCs w:val="24"/>
        </w:rPr>
        <w:t xml:space="preserve"> </w:t>
      </w:r>
      <w:r w:rsidR="00DC3506" w:rsidRPr="00621014">
        <w:rPr>
          <w:rFonts w:ascii="Liberation Serif" w:hAnsi="Liberation Serif" w:cs="Liberation Serif"/>
          <w:spacing w:val="2"/>
          <w:sz w:val="24"/>
          <w:szCs w:val="24"/>
        </w:rPr>
        <w:t>сообщать</w:t>
      </w:r>
      <w:r w:rsidR="003A0920" w:rsidRPr="00621014">
        <w:rPr>
          <w:rFonts w:ascii="Liberation Serif" w:hAnsi="Liberation Serif" w:cs="Liberation Serif"/>
          <w:spacing w:val="2"/>
          <w:sz w:val="24"/>
          <w:szCs w:val="24"/>
        </w:rPr>
        <w:t xml:space="preserve"> </w:t>
      </w:r>
      <w:r w:rsidR="00DC3506" w:rsidRPr="00621014">
        <w:rPr>
          <w:rFonts w:ascii="Liberation Serif" w:hAnsi="Liberation Serif" w:cs="Liberation Serif"/>
          <w:spacing w:val="2"/>
          <w:sz w:val="24"/>
          <w:szCs w:val="24"/>
        </w:rPr>
        <w:t>Сетевой</w:t>
      </w:r>
      <w:r w:rsidR="003A0920" w:rsidRPr="00621014">
        <w:rPr>
          <w:rFonts w:ascii="Liberation Serif" w:hAnsi="Liberation Serif" w:cs="Liberation Serif"/>
          <w:spacing w:val="2"/>
          <w:sz w:val="24"/>
          <w:szCs w:val="24"/>
        </w:rPr>
        <w:t xml:space="preserve"> </w:t>
      </w:r>
      <w:r w:rsidR="002257A5" w:rsidRPr="00621014">
        <w:rPr>
          <w:rFonts w:ascii="Liberation Serif" w:hAnsi="Liberation Serif" w:cs="Liberation Serif"/>
          <w:spacing w:val="2"/>
          <w:sz w:val="24"/>
          <w:szCs w:val="24"/>
        </w:rPr>
        <w:t>организации</w:t>
      </w:r>
      <w:r w:rsidR="003A0920" w:rsidRPr="00621014">
        <w:rPr>
          <w:rFonts w:ascii="Liberation Serif" w:hAnsi="Liberation Serif" w:cs="Liberation Serif"/>
          <w:spacing w:val="2"/>
          <w:sz w:val="24"/>
          <w:szCs w:val="24"/>
        </w:rPr>
        <w:t xml:space="preserve"> </w:t>
      </w:r>
      <w:r w:rsidR="00DC3506" w:rsidRPr="00621014">
        <w:rPr>
          <w:rFonts w:ascii="Liberation Serif" w:hAnsi="Liberation Serif" w:cs="Liberation Serif"/>
          <w:spacing w:val="2"/>
          <w:sz w:val="24"/>
          <w:szCs w:val="24"/>
        </w:rPr>
        <w:t>об</w:t>
      </w:r>
      <w:r w:rsidR="0060067D" w:rsidRPr="00621014">
        <w:rPr>
          <w:rFonts w:ascii="Liberation Serif" w:hAnsi="Liberation Serif" w:cs="Liberation Serif"/>
          <w:spacing w:val="2"/>
          <w:sz w:val="24"/>
          <w:szCs w:val="24"/>
        </w:rPr>
        <w:t> </w:t>
      </w:r>
      <w:r w:rsidR="00DC3506" w:rsidRPr="00621014">
        <w:rPr>
          <w:rFonts w:ascii="Liberation Serif" w:hAnsi="Liberation Serif" w:cs="Liberation Serif"/>
          <w:sz w:val="24"/>
          <w:szCs w:val="24"/>
        </w:rPr>
        <w:t>изменениях</w:t>
      </w:r>
      <w:r w:rsidR="003A0920" w:rsidRPr="00621014">
        <w:rPr>
          <w:rFonts w:ascii="Liberation Serif" w:hAnsi="Liberation Serif" w:cs="Liberation Serif"/>
          <w:sz w:val="24"/>
          <w:szCs w:val="24"/>
        </w:rPr>
        <w:t xml:space="preserve"> </w:t>
      </w:r>
      <w:r w:rsidR="00DC3506" w:rsidRPr="00621014">
        <w:rPr>
          <w:rFonts w:ascii="Liberation Serif" w:hAnsi="Liberation Serif" w:cs="Liberation Serif"/>
          <w:sz w:val="24"/>
          <w:szCs w:val="24"/>
        </w:rPr>
        <w:t>банковских</w:t>
      </w:r>
      <w:r w:rsidR="003A0920" w:rsidRPr="00621014">
        <w:rPr>
          <w:rFonts w:ascii="Liberation Serif" w:hAnsi="Liberation Serif" w:cs="Liberation Serif"/>
          <w:sz w:val="24"/>
          <w:szCs w:val="24"/>
        </w:rPr>
        <w:t xml:space="preserve"> </w:t>
      </w:r>
      <w:r w:rsidR="00DC3506" w:rsidRPr="00621014">
        <w:rPr>
          <w:rFonts w:ascii="Liberation Serif" w:hAnsi="Liberation Serif" w:cs="Liberation Serif"/>
          <w:sz w:val="24"/>
          <w:szCs w:val="24"/>
        </w:rPr>
        <w:t>реквизитов,</w:t>
      </w:r>
      <w:r w:rsidR="003A0920" w:rsidRPr="00621014">
        <w:rPr>
          <w:rFonts w:ascii="Liberation Serif" w:hAnsi="Liberation Serif" w:cs="Liberation Serif"/>
          <w:sz w:val="24"/>
          <w:szCs w:val="24"/>
        </w:rPr>
        <w:t xml:space="preserve"> </w:t>
      </w:r>
      <w:r w:rsidR="00DC3506" w:rsidRPr="00621014">
        <w:rPr>
          <w:rFonts w:ascii="Liberation Serif" w:hAnsi="Liberation Serif" w:cs="Liberation Serif"/>
          <w:sz w:val="24"/>
          <w:szCs w:val="24"/>
        </w:rPr>
        <w:t>юридического</w:t>
      </w:r>
      <w:r w:rsidR="003A0920" w:rsidRPr="00621014">
        <w:rPr>
          <w:rFonts w:ascii="Liberation Serif" w:hAnsi="Liberation Serif" w:cs="Liberation Serif"/>
          <w:sz w:val="24"/>
          <w:szCs w:val="24"/>
        </w:rPr>
        <w:t xml:space="preserve"> </w:t>
      </w:r>
      <w:r w:rsidR="00DC3506" w:rsidRPr="00621014">
        <w:rPr>
          <w:rFonts w:ascii="Liberation Serif" w:hAnsi="Liberation Serif" w:cs="Liberation Serif"/>
          <w:sz w:val="24"/>
          <w:szCs w:val="24"/>
        </w:rPr>
        <w:t>и</w:t>
      </w:r>
      <w:r w:rsidR="003A0920" w:rsidRPr="00621014">
        <w:rPr>
          <w:rFonts w:ascii="Liberation Serif" w:hAnsi="Liberation Serif" w:cs="Liberation Serif"/>
          <w:sz w:val="24"/>
          <w:szCs w:val="24"/>
        </w:rPr>
        <w:t xml:space="preserve"> </w:t>
      </w:r>
      <w:r w:rsidR="00DC3506" w:rsidRPr="00621014">
        <w:rPr>
          <w:rFonts w:ascii="Liberation Serif" w:hAnsi="Liberation Serif" w:cs="Liberation Serif"/>
          <w:sz w:val="24"/>
          <w:szCs w:val="24"/>
        </w:rPr>
        <w:t>почтового</w:t>
      </w:r>
      <w:r w:rsidR="003A0920" w:rsidRPr="00621014">
        <w:rPr>
          <w:rFonts w:ascii="Liberation Serif" w:hAnsi="Liberation Serif" w:cs="Liberation Serif"/>
          <w:sz w:val="24"/>
          <w:szCs w:val="24"/>
        </w:rPr>
        <w:t xml:space="preserve"> </w:t>
      </w:r>
      <w:r w:rsidR="00DC3506" w:rsidRPr="00621014">
        <w:rPr>
          <w:rFonts w:ascii="Liberation Serif" w:hAnsi="Liberation Serif" w:cs="Liberation Serif"/>
          <w:sz w:val="24"/>
          <w:szCs w:val="24"/>
        </w:rPr>
        <w:t>адреса,</w:t>
      </w:r>
      <w:r w:rsidR="003A0920" w:rsidRPr="00621014">
        <w:rPr>
          <w:rFonts w:ascii="Liberation Serif" w:hAnsi="Liberation Serif" w:cs="Liberation Serif"/>
          <w:sz w:val="24"/>
          <w:szCs w:val="24"/>
        </w:rPr>
        <w:t xml:space="preserve"> </w:t>
      </w:r>
      <w:r w:rsidR="001008E4" w:rsidRPr="00621014">
        <w:rPr>
          <w:rFonts w:ascii="Liberation Serif" w:hAnsi="Liberation Serif" w:cs="Liberation Serif"/>
          <w:spacing w:val="-1"/>
          <w:sz w:val="24"/>
          <w:szCs w:val="24"/>
        </w:rPr>
        <w:t>электронного адреса (</w:t>
      </w:r>
      <w:r w:rsidR="001008E4" w:rsidRPr="00621014">
        <w:rPr>
          <w:rFonts w:ascii="Liberation Serif" w:hAnsi="Liberation Serif" w:cs="Liberation Serif"/>
          <w:spacing w:val="-1"/>
          <w:sz w:val="24"/>
          <w:szCs w:val="24"/>
          <w:lang w:val="en-US"/>
        </w:rPr>
        <w:t>E</w:t>
      </w:r>
      <w:r w:rsidR="001008E4" w:rsidRPr="00621014">
        <w:rPr>
          <w:rFonts w:ascii="Liberation Serif" w:hAnsi="Liberation Serif" w:cs="Liberation Serif"/>
          <w:spacing w:val="-1"/>
          <w:sz w:val="24"/>
          <w:szCs w:val="24"/>
        </w:rPr>
        <w:t>-</w:t>
      </w:r>
      <w:r w:rsidR="001008E4" w:rsidRPr="00621014">
        <w:rPr>
          <w:rFonts w:ascii="Liberation Serif" w:hAnsi="Liberation Serif" w:cs="Liberation Serif"/>
          <w:spacing w:val="-1"/>
          <w:sz w:val="24"/>
          <w:szCs w:val="24"/>
          <w:lang w:val="en-US"/>
        </w:rPr>
        <w:t>mail</w:t>
      </w:r>
      <w:r w:rsidR="001008E4" w:rsidRPr="00621014">
        <w:rPr>
          <w:rFonts w:ascii="Liberation Serif" w:hAnsi="Liberation Serif" w:cs="Liberation Serif"/>
          <w:spacing w:val="-1"/>
          <w:sz w:val="24"/>
          <w:szCs w:val="24"/>
        </w:rPr>
        <w:t xml:space="preserve">), наименования юридического лица и других реквизитов, влияющих на надлежащее исполнение </w:t>
      </w:r>
      <w:r w:rsidR="000B645B" w:rsidRPr="00621014">
        <w:rPr>
          <w:rFonts w:ascii="Liberation Serif" w:hAnsi="Liberation Serif" w:cs="Liberation Serif"/>
          <w:spacing w:val="-1"/>
          <w:sz w:val="24"/>
          <w:szCs w:val="24"/>
        </w:rPr>
        <w:t xml:space="preserve">настоящего </w:t>
      </w:r>
      <w:r w:rsidR="001008E4" w:rsidRPr="00621014">
        <w:rPr>
          <w:rFonts w:ascii="Liberation Serif" w:hAnsi="Liberation Serif" w:cs="Liberation Serif"/>
          <w:spacing w:val="-1"/>
          <w:sz w:val="24"/>
          <w:szCs w:val="24"/>
        </w:rPr>
        <w:t>договора, с предоставлением соответствующих документов.</w:t>
      </w:r>
    </w:p>
    <w:p w14:paraId="3ABC5211" w14:textId="77777777" w:rsidR="00F13FF1" w:rsidRPr="00621014" w:rsidRDefault="00F13FF1" w:rsidP="00D2069F">
      <w:pPr>
        <w:pStyle w:val="aa"/>
        <w:numPr>
          <w:ilvl w:val="1"/>
          <w:numId w:val="34"/>
        </w:numPr>
        <w:tabs>
          <w:tab w:val="num" w:pos="858"/>
        </w:tabs>
        <w:rPr>
          <w:rFonts w:ascii="Liberation Serif" w:hAnsi="Liberation Serif" w:cs="Liberation Serif"/>
          <w:szCs w:val="24"/>
        </w:rPr>
      </w:pPr>
      <w:r w:rsidRPr="00621014">
        <w:rPr>
          <w:rFonts w:ascii="Liberation Serif" w:hAnsi="Liberation Serif" w:cs="Liberation Serif"/>
          <w:i/>
          <w:spacing w:val="-1"/>
          <w:szCs w:val="24"/>
        </w:rPr>
        <w:t>Гарантирующий поставщик имеет право:</w:t>
      </w:r>
    </w:p>
    <w:p w14:paraId="65A52346" w14:textId="77777777" w:rsidR="00F13FF1" w:rsidRPr="00621014" w:rsidRDefault="000F289B" w:rsidP="00DB587E">
      <w:pPr>
        <w:pStyle w:val="aa"/>
        <w:rPr>
          <w:rFonts w:ascii="Liberation Serif" w:hAnsi="Liberation Serif" w:cs="Liberation Serif"/>
          <w:szCs w:val="24"/>
        </w:rPr>
      </w:pPr>
      <w:r w:rsidRPr="00621014">
        <w:rPr>
          <w:rFonts w:ascii="Liberation Serif" w:hAnsi="Liberation Serif" w:cs="Liberation Serif"/>
          <w:b/>
          <w:szCs w:val="24"/>
        </w:rPr>
        <w:t>2.3.1.</w:t>
      </w:r>
      <w:r w:rsidRPr="00621014">
        <w:rPr>
          <w:rFonts w:ascii="Liberation Serif" w:hAnsi="Liberation Serif" w:cs="Liberation Serif"/>
          <w:szCs w:val="24"/>
        </w:rPr>
        <w:t xml:space="preserve"> </w:t>
      </w:r>
      <w:r w:rsidR="00F13FF1" w:rsidRPr="00621014">
        <w:rPr>
          <w:rFonts w:ascii="Liberation Serif" w:hAnsi="Liberation Serif" w:cs="Liberation Serif"/>
          <w:szCs w:val="24"/>
        </w:rPr>
        <w:t xml:space="preserve">В одностороннем порядке отказаться от исполнения </w:t>
      </w:r>
      <w:r w:rsidR="000B645B" w:rsidRPr="00621014">
        <w:rPr>
          <w:rFonts w:ascii="Liberation Serif" w:hAnsi="Liberation Serif" w:cs="Liberation Serif"/>
          <w:szCs w:val="24"/>
        </w:rPr>
        <w:t xml:space="preserve">настоящего </w:t>
      </w:r>
      <w:r w:rsidR="00F13FF1" w:rsidRPr="00621014">
        <w:rPr>
          <w:rFonts w:ascii="Liberation Serif" w:hAnsi="Liberation Serif" w:cs="Liberation Serif"/>
          <w:szCs w:val="24"/>
        </w:rPr>
        <w:t>договора полностью, в случае если Сетевой организацией не исполняются или исполняются ненадлежащим образом обязательства по оплате,  уведомив Сетевую организаци</w:t>
      </w:r>
      <w:r w:rsidR="0078112A" w:rsidRPr="00621014">
        <w:rPr>
          <w:rFonts w:ascii="Liberation Serif" w:hAnsi="Liberation Serif" w:cs="Liberation Serif"/>
          <w:szCs w:val="24"/>
        </w:rPr>
        <w:t>ю об этом за 10 рабочих дней до </w:t>
      </w:r>
      <w:r w:rsidR="00F13FF1" w:rsidRPr="00621014">
        <w:rPr>
          <w:rFonts w:ascii="Liberation Serif" w:hAnsi="Liberation Serif" w:cs="Liberation Serif"/>
          <w:szCs w:val="24"/>
        </w:rPr>
        <w:t xml:space="preserve">заявляемой им даты отказа от </w:t>
      </w:r>
      <w:r w:rsidR="000B645B" w:rsidRPr="00621014">
        <w:rPr>
          <w:rFonts w:ascii="Liberation Serif" w:hAnsi="Liberation Serif" w:cs="Liberation Serif"/>
          <w:szCs w:val="24"/>
        </w:rPr>
        <w:t xml:space="preserve">настоящего </w:t>
      </w:r>
      <w:r w:rsidR="00F13FF1" w:rsidRPr="00621014">
        <w:rPr>
          <w:rFonts w:ascii="Liberation Serif" w:hAnsi="Liberation Serif" w:cs="Liberation Serif"/>
          <w:szCs w:val="24"/>
        </w:rPr>
        <w:t>договора.</w:t>
      </w:r>
    </w:p>
    <w:p w14:paraId="4533E29A" w14:textId="77777777" w:rsidR="00573933" w:rsidRPr="00621014" w:rsidRDefault="00DC3506" w:rsidP="00DB587E">
      <w:pPr>
        <w:spacing w:line="274" w:lineRule="exact"/>
        <w:ind w:right="48" w:firstLine="709"/>
        <w:rPr>
          <w:rFonts w:ascii="Liberation Serif" w:hAnsi="Liberation Serif" w:cs="Liberation Serif"/>
          <w:sz w:val="24"/>
          <w:szCs w:val="24"/>
        </w:rPr>
      </w:pPr>
      <w:r w:rsidRPr="00621014">
        <w:rPr>
          <w:rFonts w:ascii="Liberation Serif" w:hAnsi="Liberation Serif" w:cs="Liberation Serif"/>
          <w:sz w:val="24"/>
          <w:szCs w:val="24"/>
        </w:rPr>
        <w:t xml:space="preserve">ПРАВА И ОБЯЗАННОСТИ СЕТЕВОЙ </w:t>
      </w:r>
      <w:r w:rsidR="002257A5" w:rsidRPr="00621014">
        <w:rPr>
          <w:rFonts w:ascii="Liberation Serif" w:hAnsi="Liberation Serif" w:cs="Liberation Serif"/>
          <w:sz w:val="24"/>
          <w:szCs w:val="24"/>
        </w:rPr>
        <w:t>ОРГАНИЗАЦИИ</w:t>
      </w:r>
    </w:p>
    <w:p w14:paraId="72890935" w14:textId="77777777" w:rsidR="00A46A2C" w:rsidRPr="00621014" w:rsidRDefault="00A46A2C" w:rsidP="00D2069F">
      <w:pPr>
        <w:numPr>
          <w:ilvl w:val="1"/>
          <w:numId w:val="34"/>
        </w:numPr>
        <w:spacing w:line="274" w:lineRule="exact"/>
        <w:ind w:left="0" w:right="48" w:firstLine="709"/>
        <w:jc w:val="both"/>
        <w:rPr>
          <w:rFonts w:ascii="Liberation Serif" w:hAnsi="Liberation Serif" w:cs="Liberation Serif"/>
          <w:i/>
          <w:spacing w:val="-1"/>
          <w:sz w:val="24"/>
          <w:szCs w:val="24"/>
        </w:rPr>
      </w:pPr>
      <w:r w:rsidRPr="00621014">
        <w:rPr>
          <w:rFonts w:ascii="Liberation Serif" w:hAnsi="Liberation Serif" w:cs="Liberation Serif"/>
          <w:i/>
          <w:spacing w:val="-1"/>
          <w:sz w:val="24"/>
          <w:szCs w:val="24"/>
        </w:rPr>
        <w:t>Сетевая организация обязана:</w:t>
      </w:r>
    </w:p>
    <w:p w14:paraId="0E33193D" w14:textId="77777777" w:rsidR="00A46A2C" w:rsidRPr="00621014" w:rsidRDefault="00A46A2C" w:rsidP="00DB587E">
      <w:pPr>
        <w:tabs>
          <w:tab w:val="num" w:pos="709"/>
        </w:tabs>
        <w:spacing w:line="274" w:lineRule="exact"/>
        <w:ind w:right="48"/>
        <w:jc w:val="both"/>
        <w:rPr>
          <w:rFonts w:ascii="Liberation Serif" w:hAnsi="Liberation Serif" w:cs="Liberation Serif"/>
          <w:spacing w:val="-1"/>
          <w:sz w:val="24"/>
          <w:szCs w:val="24"/>
        </w:rPr>
      </w:pPr>
      <w:r w:rsidRPr="00621014">
        <w:rPr>
          <w:rFonts w:ascii="Liberation Serif" w:hAnsi="Liberation Serif" w:cs="Liberation Serif"/>
          <w:spacing w:val="-1"/>
          <w:sz w:val="24"/>
          <w:szCs w:val="24"/>
        </w:rPr>
        <w:tab/>
      </w:r>
      <w:r w:rsidRPr="00621014">
        <w:rPr>
          <w:rFonts w:ascii="Liberation Serif" w:hAnsi="Liberation Serif" w:cs="Liberation Serif"/>
          <w:b/>
          <w:spacing w:val="-1"/>
          <w:sz w:val="24"/>
          <w:szCs w:val="24"/>
        </w:rPr>
        <w:t>2.4.1.</w:t>
      </w:r>
      <w:r w:rsidRPr="00621014">
        <w:rPr>
          <w:rFonts w:ascii="Liberation Serif" w:hAnsi="Liberation Serif" w:cs="Liberation Serif"/>
          <w:spacing w:val="-1"/>
          <w:sz w:val="24"/>
          <w:szCs w:val="24"/>
        </w:rPr>
        <w:t xml:space="preserve"> Оплачивать принятую </w:t>
      </w:r>
      <w:r w:rsidR="005C0154" w:rsidRPr="00621014">
        <w:rPr>
          <w:rFonts w:ascii="Liberation Serif" w:hAnsi="Liberation Serif" w:cs="Liberation Serif"/>
          <w:spacing w:val="-1"/>
          <w:sz w:val="24"/>
          <w:szCs w:val="24"/>
        </w:rPr>
        <w:t xml:space="preserve">электрическую </w:t>
      </w:r>
      <w:r w:rsidRPr="00621014">
        <w:rPr>
          <w:rFonts w:ascii="Liberation Serif" w:hAnsi="Liberation Serif" w:cs="Liberation Serif"/>
          <w:spacing w:val="-1"/>
          <w:sz w:val="24"/>
          <w:szCs w:val="24"/>
        </w:rPr>
        <w:t xml:space="preserve">энергию </w:t>
      </w:r>
      <w:r w:rsidR="00BA278E" w:rsidRPr="00621014">
        <w:rPr>
          <w:rFonts w:ascii="Liberation Serif" w:hAnsi="Liberation Serif" w:cs="Liberation Serif"/>
          <w:spacing w:val="-1"/>
          <w:sz w:val="24"/>
          <w:szCs w:val="24"/>
        </w:rPr>
        <w:t>(мощность) и оказанные услуги в </w:t>
      </w:r>
      <w:r w:rsidRPr="00621014">
        <w:rPr>
          <w:rFonts w:ascii="Liberation Serif" w:hAnsi="Liberation Serif" w:cs="Liberation Serif"/>
          <w:spacing w:val="-1"/>
          <w:sz w:val="24"/>
          <w:szCs w:val="24"/>
        </w:rPr>
        <w:t>соответствии с условиями настоящего договора.</w:t>
      </w:r>
    </w:p>
    <w:p w14:paraId="595BEAB0" w14:textId="77777777" w:rsidR="00A46A2C" w:rsidRPr="00621014" w:rsidRDefault="00A46A2C" w:rsidP="00DB587E">
      <w:pPr>
        <w:tabs>
          <w:tab w:val="num" w:pos="709"/>
        </w:tabs>
        <w:spacing w:line="274" w:lineRule="exact"/>
        <w:ind w:right="48"/>
        <w:jc w:val="both"/>
        <w:rPr>
          <w:rFonts w:ascii="Liberation Serif" w:hAnsi="Liberation Serif" w:cs="Liberation Serif"/>
          <w:spacing w:val="-1"/>
          <w:sz w:val="24"/>
          <w:szCs w:val="24"/>
        </w:rPr>
      </w:pPr>
      <w:r w:rsidRPr="00621014">
        <w:rPr>
          <w:rFonts w:ascii="Liberation Serif" w:hAnsi="Liberation Serif" w:cs="Liberation Serif"/>
          <w:spacing w:val="-1"/>
          <w:sz w:val="24"/>
          <w:szCs w:val="24"/>
        </w:rPr>
        <w:lastRenderedPageBreak/>
        <w:tab/>
      </w:r>
      <w:r w:rsidRPr="00621014">
        <w:rPr>
          <w:rFonts w:ascii="Liberation Serif" w:hAnsi="Liberation Serif" w:cs="Liberation Serif"/>
          <w:b/>
          <w:spacing w:val="-1"/>
          <w:sz w:val="24"/>
          <w:szCs w:val="24"/>
        </w:rPr>
        <w:t>2.4.2.</w:t>
      </w:r>
      <w:r w:rsidRPr="00621014">
        <w:rPr>
          <w:rFonts w:ascii="Liberation Serif" w:hAnsi="Liberation Serif" w:cs="Liberation Serif"/>
          <w:spacing w:val="-1"/>
          <w:sz w:val="24"/>
          <w:szCs w:val="24"/>
        </w:rPr>
        <w:t xml:space="preserve"> Урегулировать отношения по передаче электрической энергии в установленном законодательством порядке.</w:t>
      </w:r>
      <w:r w:rsidR="00A560A4" w:rsidRPr="00621014">
        <w:rPr>
          <w:rFonts w:ascii="Liberation Serif" w:hAnsi="Liberation Serif" w:cs="Liberation Serif"/>
          <w:spacing w:val="-1"/>
          <w:sz w:val="24"/>
          <w:szCs w:val="24"/>
        </w:rPr>
        <w:t xml:space="preserve"> </w:t>
      </w:r>
      <w:r w:rsidR="00BA278E" w:rsidRPr="00621014">
        <w:rPr>
          <w:rFonts w:ascii="Liberation Serif" w:hAnsi="Liberation Serif" w:cs="Liberation Serif"/>
          <w:spacing w:val="-1"/>
          <w:sz w:val="24"/>
          <w:szCs w:val="24"/>
        </w:rPr>
        <w:t>И уведомить</w:t>
      </w:r>
      <w:r w:rsidRPr="00621014">
        <w:rPr>
          <w:rFonts w:ascii="Liberation Serif" w:hAnsi="Liberation Serif" w:cs="Liberation Serif"/>
          <w:spacing w:val="-1"/>
          <w:sz w:val="24"/>
          <w:szCs w:val="24"/>
        </w:rPr>
        <w:t xml:space="preserve"> Гарантирующего поставщика о дате </w:t>
      </w:r>
      <w:r w:rsidR="001A2346" w:rsidRPr="00621014">
        <w:rPr>
          <w:rFonts w:ascii="Liberation Serif" w:hAnsi="Liberation Serif" w:cs="Liberation Serif"/>
          <w:spacing w:val="-1"/>
          <w:sz w:val="24"/>
          <w:szCs w:val="24"/>
        </w:rPr>
        <w:t xml:space="preserve">вступления в силу </w:t>
      </w:r>
      <w:r w:rsidRPr="00621014">
        <w:rPr>
          <w:rFonts w:ascii="Liberation Serif" w:hAnsi="Liberation Serif" w:cs="Liberation Serif"/>
          <w:spacing w:val="-1"/>
          <w:sz w:val="24"/>
          <w:szCs w:val="24"/>
        </w:rPr>
        <w:t>договора оказания услуг по передаче электрической энергии.</w:t>
      </w:r>
    </w:p>
    <w:p w14:paraId="36473E40" w14:textId="77777777" w:rsidR="00421EB2" w:rsidRPr="00621014" w:rsidRDefault="00421EB2" w:rsidP="00DB587E">
      <w:pPr>
        <w:tabs>
          <w:tab w:val="num" w:pos="709"/>
        </w:tabs>
        <w:spacing w:line="274" w:lineRule="exact"/>
        <w:ind w:right="48"/>
        <w:jc w:val="both"/>
        <w:rPr>
          <w:rFonts w:ascii="Liberation Serif" w:hAnsi="Liberation Serif" w:cs="Liberation Serif"/>
          <w:spacing w:val="-1"/>
          <w:sz w:val="24"/>
          <w:szCs w:val="24"/>
        </w:rPr>
      </w:pPr>
      <w:r w:rsidRPr="00621014">
        <w:rPr>
          <w:rFonts w:ascii="Liberation Serif" w:hAnsi="Liberation Serif" w:cs="Liberation Serif"/>
          <w:sz w:val="24"/>
          <w:szCs w:val="24"/>
        </w:rPr>
        <w:tab/>
      </w:r>
      <w:r w:rsidRPr="00621014">
        <w:rPr>
          <w:rFonts w:ascii="Liberation Serif" w:hAnsi="Liberation Serif" w:cs="Liberation Serif"/>
          <w:b/>
          <w:sz w:val="24"/>
          <w:szCs w:val="24"/>
        </w:rPr>
        <w:t>2.4.3.</w:t>
      </w:r>
      <w:r w:rsidRPr="00621014">
        <w:rPr>
          <w:rFonts w:ascii="Liberation Serif" w:hAnsi="Liberation Serif" w:cs="Liberation Serif"/>
          <w:sz w:val="24"/>
          <w:szCs w:val="24"/>
        </w:rPr>
        <w:t xml:space="preserve"> Предоставить Гарантирующему </w:t>
      </w:r>
      <w:r w:rsidRPr="00621014">
        <w:rPr>
          <w:rFonts w:ascii="Liberation Serif" w:hAnsi="Liberation Serif" w:cs="Liberation Serif"/>
          <w:spacing w:val="-1"/>
          <w:sz w:val="24"/>
          <w:szCs w:val="24"/>
        </w:rPr>
        <w:t>поставщику Перечень точек приема</w:t>
      </w:r>
      <w:r w:rsidR="00232920" w:rsidRPr="00621014">
        <w:rPr>
          <w:rFonts w:ascii="Liberation Serif" w:hAnsi="Liberation Serif" w:cs="Liberation Serif"/>
          <w:spacing w:val="-1"/>
          <w:sz w:val="24"/>
          <w:szCs w:val="24"/>
        </w:rPr>
        <w:t>-поставки</w:t>
      </w:r>
      <w:r w:rsidRPr="00621014">
        <w:rPr>
          <w:rFonts w:ascii="Liberation Serif" w:hAnsi="Liberation Serif" w:cs="Liberation Serif"/>
          <w:spacing w:val="-1"/>
          <w:sz w:val="24"/>
          <w:szCs w:val="24"/>
        </w:rPr>
        <w:t xml:space="preserve"> электрической энергии в сеть </w:t>
      </w:r>
      <w:r w:rsidR="00232920" w:rsidRPr="00621014">
        <w:rPr>
          <w:rFonts w:ascii="Liberation Serif" w:hAnsi="Liberation Serif" w:cs="Liberation Serif"/>
          <w:spacing w:val="-1"/>
          <w:sz w:val="24"/>
          <w:szCs w:val="24"/>
        </w:rPr>
        <w:t xml:space="preserve">и из сети </w:t>
      </w:r>
      <w:r w:rsidRPr="00621014">
        <w:rPr>
          <w:rFonts w:ascii="Liberation Serif" w:hAnsi="Liberation Serif" w:cs="Liberation Serif"/>
          <w:spacing w:val="-1"/>
          <w:sz w:val="24"/>
          <w:szCs w:val="24"/>
        </w:rPr>
        <w:t xml:space="preserve">Сетевой </w:t>
      </w:r>
      <w:r w:rsidR="00BA278E" w:rsidRPr="00621014">
        <w:rPr>
          <w:rFonts w:ascii="Liberation Serif" w:hAnsi="Liberation Serif" w:cs="Liberation Serif"/>
          <w:spacing w:val="-1"/>
          <w:sz w:val="24"/>
          <w:szCs w:val="24"/>
        </w:rPr>
        <w:t>организации от</w:t>
      </w:r>
      <w:r w:rsidRPr="00621014">
        <w:rPr>
          <w:rFonts w:ascii="Liberation Serif" w:hAnsi="Liberation Serif" w:cs="Liberation Serif"/>
          <w:spacing w:val="-1"/>
          <w:sz w:val="24"/>
          <w:szCs w:val="24"/>
        </w:rPr>
        <w:t xml:space="preserve"> </w:t>
      </w:r>
      <w:r w:rsidR="00232920" w:rsidRPr="00621014">
        <w:rPr>
          <w:rFonts w:ascii="Liberation Serif" w:hAnsi="Liberation Serif" w:cs="Liberation Serif"/>
          <w:spacing w:val="-1"/>
          <w:sz w:val="24"/>
          <w:szCs w:val="24"/>
        </w:rPr>
        <w:t xml:space="preserve">иных </w:t>
      </w:r>
      <w:r w:rsidR="0060067D" w:rsidRPr="00621014">
        <w:rPr>
          <w:rFonts w:ascii="Liberation Serif" w:hAnsi="Liberation Serif" w:cs="Liberation Serif"/>
          <w:spacing w:val="-1"/>
          <w:sz w:val="24"/>
          <w:szCs w:val="24"/>
        </w:rPr>
        <w:t>сетевых организаций и </w:t>
      </w:r>
      <w:r w:rsidRPr="00621014">
        <w:rPr>
          <w:rFonts w:ascii="Liberation Serif" w:hAnsi="Liberation Serif" w:cs="Liberation Serif"/>
          <w:spacing w:val="-1"/>
          <w:sz w:val="24"/>
          <w:szCs w:val="24"/>
        </w:rPr>
        <w:t>производителей электрической энергии (Приложение №</w:t>
      </w:r>
      <w:r w:rsidR="00D807AE" w:rsidRPr="00621014">
        <w:rPr>
          <w:rFonts w:ascii="Liberation Serif" w:hAnsi="Liberation Serif" w:cs="Liberation Serif"/>
          <w:spacing w:val="-1"/>
          <w:sz w:val="24"/>
          <w:szCs w:val="24"/>
        </w:rPr>
        <w:t> </w:t>
      </w:r>
      <w:r w:rsidRPr="00621014">
        <w:rPr>
          <w:rFonts w:ascii="Liberation Serif" w:hAnsi="Liberation Serif" w:cs="Liberation Serif"/>
          <w:spacing w:val="-1"/>
          <w:sz w:val="24"/>
          <w:szCs w:val="24"/>
        </w:rPr>
        <w:t xml:space="preserve">6) при заключении настоящего договора и ежегодно по состоянию на 01 января каждого календарного года. </w:t>
      </w:r>
    </w:p>
    <w:p w14:paraId="662BEEB2" w14:textId="303A0A27" w:rsidR="00A46A2C" w:rsidRPr="00621014" w:rsidRDefault="003713B9" w:rsidP="00DB587E">
      <w:pPr>
        <w:tabs>
          <w:tab w:val="num" w:pos="709"/>
        </w:tabs>
        <w:spacing w:line="274" w:lineRule="exact"/>
        <w:ind w:right="48"/>
        <w:jc w:val="both"/>
        <w:rPr>
          <w:rFonts w:ascii="Liberation Serif" w:hAnsi="Liberation Serif" w:cs="Liberation Serif"/>
          <w:sz w:val="24"/>
          <w:szCs w:val="24"/>
        </w:rPr>
      </w:pPr>
      <w:r w:rsidRPr="00621014">
        <w:rPr>
          <w:rFonts w:ascii="Liberation Serif" w:hAnsi="Liberation Serif" w:cs="Liberation Serif"/>
          <w:spacing w:val="-1"/>
          <w:sz w:val="24"/>
          <w:szCs w:val="24"/>
        </w:rPr>
        <w:tab/>
      </w:r>
      <w:r w:rsidR="00A46A2C" w:rsidRPr="00621014">
        <w:rPr>
          <w:rFonts w:ascii="Liberation Serif" w:hAnsi="Liberation Serif" w:cs="Liberation Serif"/>
          <w:b/>
          <w:sz w:val="24"/>
          <w:szCs w:val="24"/>
        </w:rPr>
        <w:t>2.4.</w:t>
      </w:r>
      <w:r w:rsidR="00421EB2" w:rsidRPr="00621014">
        <w:rPr>
          <w:rFonts w:ascii="Liberation Serif" w:hAnsi="Liberation Serif" w:cs="Liberation Serif"/>
          <w:b/>
          <w:sz w:val="24"/>
          <w:szCs w:val="24"/>
        </w:rPr>
        <w:t>4</w:t>
      </w:r>
      <w:r w:rsidR="00810313" w:rsidRPr="00621014">
        <w:rPr>
          <w:rFonts w:ascii="Liberation Serif" w:hAnsi="Liberation Serif" w:cs="Liberation Serif"/>
          <w:b/>
          <w:sz w:val="24"/>
          <w:szCs w:val="24"/>
        </w:rPr>
        <w:t xml:space="preserve">. </w:t>
      </w:r>
      <w:r w:rsidR="00A46A2C" w:rsidRPr="00621014">
        <w:rPr>
          <w:rFonts w:ascii="Liberation Serif" w:hAnsi="Liberation Serif" w:cs="Liberation Serif"/>
          <w:sz w:val="24"/>
          <w:szCs w:val="24"/>
        </w:rPr>
        <w:t>Сетевая организация передает до 10-го числа месяца, следующего за расчетным периодом, Гарантирующему поставщику информацию об объеме электрической энергии (мощности), подлежащей покупке Сетевой организацией в целях компенсации фактических потерь электрической энергии, за расчетный период, по форме «Сводного Акта» (приложение №4</w:t>
      </w:r>
      <w:r w:rsidR="00BA278E" w:rsidRPr="00621014">
        <w:rPr>
          <w:rFonts w:ascii="Liberation Serif" w:hAnsi="Liberation Serif" w:cs="Liberation Serif"/>
          <w:sz w:val="24"/>
          <w:szCs w:val="24"/>
        </w:rPr>
        <w:t>), в</w:t>
      </w:r>
      <w:r w:rsidR="000B3276" w:rsidRPr="00621014">
        <w:rPr>
          <w:rFonts w:ascii="Liberation Serif" w:hAnsi="Liberation Serif" w:cs="Liberation Serif"/>
          <w:sz w:val="24"/>
          <w:szCs w:val="24"/>
        </w:rPr>
        <w:t> </w:t>
      </w:r>
      <w:r w:rsidR="00BA278E" w:rsidRPr="00621014">
        <w:rPr>
          <w:rFonts w:ascii="Liberation Serif" w:hAnsi="Liberation Serif" w:cs="Liberation Serif"/>
          <w:sz w:val="24"/>
          <w:szCs w:val="24"/>
        </w:rPr>
        <w:t>случае непредставления</w:t>
      </w:r>
      <w:r w:rsidR="001C7825" w:rsidRPr="00621014">
        <w:rPr>
          <w:rFonts w:ascii="Liberation Serif" w:hAnsi="Liberation Serif" w:cs="Liberation Serif"/>
          <w:sz w:val="24"/>
          <w:szCs w:val="24"/>
        </w:rPr>
        <w:t xml:space="preserve"> такой информации, Гарантирующий поставщик определяет фактические потери в соответствии с п. 6.</w:t>
      </w:r>
      <w:r w:rsidR="00C0091E" w:rsidRPr="00621014">
        <w:rPr>
          <w:rFonts w:ascii="Liberation Serif" w:hAnsi="Liberation Serif" w:cs="Liberation Serif"/>
          <w:sz w:val="24"/>
          <w:szCs w:val="24"/>
        </w:rPr>
        <w:t>3</w:t>
      </w:r>
      <w:r w:rsidR="001C7825" w:rsidRPr="00621014">
        <w:rPr>
          <w:rFonts w:ascii="Liberation Serif" w:hAnsi="Liberation Serif" w:cs="Liberation Serif"/>
          <w:sz w:val="24"/>
          <w:szCs w:val="24"/>
        </w:rPr>
        <w:t>. настоящего договора</w:t>
      </w:r>
      <w:r w:rsidR="00A46A2C" w:rsidRPr="00621014">
        <w:rPr>
          <w:rFonts w:ascii="Liberation Serif" w:hAnsi="Liberation Serif" w:cs="Liberation Serif"/>
          <w:sz w:val="24"/>
          <w:szCs w:val="24"/>
        </w:rPr>
        <w:t>.</w:t>
      </w:r>
    </w:p>
    <w:p w14:paraId="3E710D83" w14:textId="77777777" w:rsidR="00AA16D9" w:rsidRPr="00621014" w:rsidRDefault="00AA16D9" w:rsidP="00DB587E">
      <w:pPr>
        <w:pStyle w:val="ad"/>
        <w:widowControl/>
        <w:autoSpaceDE/>
        <w:autoSpaceDN/>
        <w:spacing w:after="0"/>
        <w:ind w:firstLine="720"/>
        <w:jc w:val="both"/>
        <w:rPr>
          <w:rFonts w:ascii="Liberation Serif" w:hAnsi="Liberation Serif" w:cs="Liberation Serif"/>
          <w:sz w:val="24"/>
          <w:szCs w:val="24"/>
          <w:lang w:val="ru-RU"/>
        </w:rPr>
      </w:pPr>
      <w:r w:rsidRPr="00621014">
        <w:rPr>
          <w:rFonts w:ascii="Liberation Serif" w:hAnsi="Liberation Serif" w:cs="Liberation Serif"/>
          <w:b/>
          <w:sz w:val="24"/>
          <w:szCs w:val="24"/>
        </w:rPr>
        <w:t>2.4.</w:t>
      </w:r>
      <w:r w:rsidR="00421EB2" w:rsidRPr="00621014">
        <w:rPr>
          <w:rFonts w:ascii="Liberation Serif" w:hAnsi="Liberation Serif" w:cs="Liberation Serif"/>
          <w:b/>
          <w:sz w:val="24"/>
          <w:szCs w:val="24"/>
        </w:rPr>
        <w:t>5</w:t>
      </w:r>
      <w:r w:rsidRPr="00621014">
        <w:rPr>
          <w:rFonts w:ascii="Liberation Serif" w:hAnsi="Liberation Serif" w:cs="Liberation Serif"/>
          <w:b/>
          <w:sz w:val="24"/>
          <w:szCs w:val="24"/>
        </w:rPr>
        <w:t>.</w:t>
      </w:r>
      <w:r w:rsidRPr="00621014">
        <w:rPr>
          <w:rFonts w:ascii="Liberation Serif" w:hAnsi="Liberation Serif" w:cs="Liberation Serif"/>
          <w:sz w:val="24"/>
          <w:szCs w:val="24"/>
        </w:rPr>
        <w:t xml:space="preserve"> </w:t>
      </w:r>
      <w:r w:rsidR="001C7825" w:rsidRPr="00621014">
        <w:rPr>
          <w:rFonts w:ascii="Liberation Serif" w:hAnsi="Liberation Serif" w:cs="Liberation Serif"/>
          <w:sz w:val="24"/>
          <w:szCs w:val="24"/>
        </w:rPr>
        <w:t>При обнаружении факта бездоговорного потребления электрической энергии, сетевая организация обязана принять меры</w:t>
      </w:r>
      <w:r w:rsidR="001C7825" w:rsidRPr="00621014">
        <w:rPr>
          <w:rFonts w:ascii="Liberation Serif" w:hAnsi="Liberation Serif" w:cs="Liberation Serif"/>
          <w:sz w:val="24"/>
          <w:szCs w:val="24"/>
          <w:lang w:eastAsia="ru-RU"/>
        </w:rPr>
        <w:t xml:space="preserve"> по прекращению потребления электрической энергии путем введения полного ограничения режима потребления электрической энергии в отношении энергопринимающих устройств, принадлежащих лицу, осуществляющему бездоговорное потребление и по обеспечению оплаты объемов бездоговорного  потребления электрической энергии</w:t>
      </w:r>
      <w:r w:rsidR="00547D34" w:rsidRPr="00621014">
        <w:rPr>
          <w:rFonts w:ascii="Liberation Serif" w:hAnsi="Liberation Serif" w:cs="Liberation Serif"/>
          <w:sz w:val="24"/>
          <w:szCs w:val="24"/>
          <w:lang w:val="ru-RU" w:eastAsia="ru-RU"/>
        </w:rPr>
        <w:t>.</w:t>
      </w:r>
    </w:p>
    <w:p w14:paraId="1220352E" w14:textId="77777777" w:rsidR="00A46A2C" w:rsidRPr="00621014" w:rsidRDefault="00A46A2C" w:rsidP="00DB587E">
      <w:pPr>
        <w:pStyle w:val="ad"/>
        <w:widowControl/>
        <w:autoSpaceDE/>
        <w:autoSpaceDN/>
        <w:spacing w:after="0"/>
        <w:ind w:firstLine="720"/>
        <w:jc w:val="both"/>
        <w:rPr>
          <w:rFonts w:ascii="Liberation Serif" w:hAnsi="Liberation Serif" w:cs="Liberation Serif"/>
          <w:sz w:val="24"/>
          <w:szCs w:val="24"/>
        </w:rPr>
      </w:pPr>
      <w:r w:rsidRPr="00621014">
        <w:rPr>
          <w:rFonts w:ascii="Liberation Serif" w:hAnsi="Liberation Serif" w:cs="Liberation Serif"/>
          <w:b/>
          <w:sz w:val="24"/>
          <w:szCs w:val="24"/>
        </w:rPr>
        <w:t>2.4.</w:t>
      </w:r>
      <w:r w:rsidR="00421EB2" w:rsidRPr="00621014">
        <w:rPr>
          <w:rFonts w:ascii="Liberation Serif" w:hAnsi="Liberation Serif" w:cs="Liberation Serif"/>
          <w:b/>
          <w:sz w:val="24"/>
          <w:szCs w:val="24"/>
        </w:rPr>
        <w:t>6</w:t>
      </w:r>
      <w:r w:rsidRPr="00621014">
        <w:rPr>
          <w:rFonts w:ascii="Liberation Serif" w:hAnsi="Liberation Serif" w:cs="Liberation Serif"/>
          <w:sz w:val="24"/>
          <w:szCs w:val="24"/>
        </w:rPr>
        <w:t xml:space="preserve">. При обнаружении фактов бездоговорного потребления электрической энергии Сетевая организация обязана инициировать и произвести отключение таких энергопринимающих устройств, принадлежащих лицу, осуществляющему бездоговорное потребление, если Потребитель самостоятельно до этого не произвел отключение, </w:t>
      </w:r>
      <w:r w:rsidR="00BA278E" w:rsidRPr="00621014">
        <w:rPr>
          <w:rFonts w:ascii="Liberation Serif" w:hAnsi="Liberation Serif" w:cs="Liberation Serif"/>
          <w:sz w:val="24"/>
          <w:szCs w:val="24"/>
        </w:rPr>
        <w:t>и принять меры, направленные на </w:t>
      </w:r>
      <w:r w:rsidRPr="00621014">
        <w:rPr>
          <w:rFonts w:ascii="Liberation Serif" w:hAnsi="Liberation Serif" w:cs="Liberation Serif"/>
          <w:sz w:val="24"/>
          <w:szCs w:val="24"/>
        </w:rPr>
        <w:t>возмещение причиненных Сетевой организацией убытков.</w:t>
      </w:r>
    </w:p>
    <w:p w14:paraId="78A4F056" w14:textId="77777777" w:rsidR="00A46A2C" w:rsidRPr="00621014" w:rsidRDefault="00A46A2C" w:rsidP="00DB587E">
      <w:pPr>
        <w:tabs>
          <w:tab w:val="num" w:pos="709"/>
        </w:tabs>
        <w:spacing w:line="274" w:lineRule="exact"/>
        <w:ind w:right="48"/>
        <w:jc w:val="both"/>
        <w:rPr>
          <w:rFonts w:ascii="Liberation Serif" w:hAnsi="Liberation Serif" w:cs="Liberation Serif"/>
          <w:spacing w:val="-1"/>
          <w:sz w:val="24"/>
          <w:szCs w:val="24"/>
        </w:rPr>
      </w:pPr>
      <w:r w:rsidRPr="00621014">
        <w:rPr>
          <w:rFonts w:ascii="Liberation Serif" w:hAnsi="Liberation Serif" w:cs="Liberation Serif"/>
          <w:spacing w:val="-1"/>
          <w:sz w:val="24"/>
          <w:szCs w:val="24"/>
        </w:rPr>
        <w:tab/>
      </w:r>
      <w:r w:rsidRPr="00621014">
        <w:rPr>
          <w:rFonts w:ascii="Liberation Serif" w:hAnsi="Liberation Serif" w:cs="Liberation Serif"/>
          <w:b/>
          <w:spacing w:val="-1"/>
          <w:sz w:val="24"/>
          <w:szCs w:val="24"/>
        </w:rPr>
        <w:t>2.4.</w:t>
      </w:r>
      <w:r w:rsidR="00421EB2" w:rsidRPr="00621014">
        <w:rPr>
          <w:rFonts w:ascii="Liberation Serif" w:hAnsi="Liberation Serif" w:cs="Liberation Serif"/>
          <w:b/>
          <w:spacing w:val="-1"/>
          <w:sz w:val="24"/>
          <w:szCs w:val="24"/>
        </w:rPr>
        <w:t>7</w:t>
      </w:r>
      <w:r w:rsidRPr="00621014">
        <w:rPr>
          <w:rFonts w:ascii="Liberation Serif" w:hAnsi="Liberation Serif" w:cs="Liberation Serif"/>
          <w:b/>
          <w:spacing w:val="-1"/>
          <w:sz w:val="24"/>
          <w:szCs w:val="24"/>
        </w:rPr>
        <w:t>.</w:t>
      </w:r>
      <w:r w:rsidRPr="00621014">
        <w:rPr>
          <w:rFonts w:ascii="Liberation Serif" w:hAnsi="Liberation Serif" w:cs="Liberation Serif"/>
          <w:spacing w:val="-1"/>
          <w:sz w:val="24"/>
          <w:szCs w:val="24"/>
        </w:rPr>
        <w:t xml:space="preserve"> Обеспечивать беспрепятственный доступ по служебным удостоверениям представителей Гарантирующего поставщика, Потребителей Гарантирующего поставщика</w:t>
      </w:r>
      <w:r w:rsidR="00A72C32" w:rsidRPr="00621014">
        <w:rPr>
          <w:rFonts w:ascii="Liberation Serif" w:hAnsi="Liberation Serif" w:cs="Liberation Serif"/>
          <w:spacing w:val="-1"/>
          <w:sz w:val="24"/>
          <w:szCs w:val="24"/>
        </w:rPr>
        <w:t xml:space="preserve"> </w:t>
      </w:r>
      <w:r w:rsidR="00BA278E" w:rsidRPr="00621014">
        <w:rPr>
          <w:rFonts w:ascii="Liberation Serif" w:hAnsi="Liberation Serif" w:cs="Liberation Serif"/>
          <w:spacing w:val="-1"/>
          <w:sz w:val="24"/>
          <w:szCs w:val="24"/>
        </w:rPr>
        <w:t>к </w:t>
      </w:r>
      <w:r w:rsidRPr="00621014">
        <w:rPr>
          <w:rFonts w:ascii="Liberation Serif" w:hAnsi="Liberation Serif" w:cs="Liberation Serif"/>
          <w:spacing w:val="-1"/>
          <w:sz w:val="24"/>
          <w:szCs w:val="24"/>
        </w:rPr>
        <w:t xml:space="preserve">приборам учета </w:t>
      </w:r>
      <w:r w:rsidR="003B034F" w:rsidRPr="00621014">
        <w:rPr>
          <w:rFonts w:ascii="Liberation Serif" w:hAnsi="Liberation Serif" w:cs="Liberation Serif"/>
          <w:spacing w:val="-1"/>
          <w:sz w:val="24"/>
          <w:szCs w:val="24"/>
        </w:rPr>
        <w:t>электрической энергии</w:t>
      </w:r>
      <w:r w:rsidRPr="00621014">
        <w:rPr>
          <w:rFonts w:ascii="Liberation Serif" w:hAnsi="Liberation Serif" w:cs="Liberation Serif"/>
          <w:spacing w:val="-1"/>
          <w:sz w:val="24"/>
          <w:szCs w:val="24"/>
        </w:rPr>
        <w:t xml:space="preserve"> (мощности), установленным в электроустановках Сетевой организации, для учета и контроля соблюдения условий настоящего договора.</w:t>
      </w:r>
    </w:p>
    <w:p w14:paraId="6AA51025" w14:textId="77777777" w:rsidR="00A46A2C" w:rsidRPr="00621014" w:rsidRDefault="00A46A2C" w:rsidP="00DB587E">
      <w:pPr>
        <w:tabs>
          <w:tab w:val="num" w:pos="709"/>
        </w:tabs>
        <w:spacing w:line="274" w:lineRule="exact"/>
        <w:ind w:right="48"/>
        <w:jc w:val="both"/>
        <w:rPr>
          <w:rFonts w:ascii="Liberation Serif" w:hAnsi="Liberation Serif" w:cs="Liberation Serif"/>
          <w:sz w:val="24"/>
          <w:szCs w:val="24"/>
        </w:rPr>
      </w:pPr>
      <w:r w:rsidRPr="00621014">
        <w:rPr>
          <w:rFonts w:ascii="Liberation Serif" w:hAnsi="Liberation Serif" w:cs="Liberation Serif"/>
          <w:spacing w:val="-1"/>
          <w:sz w:val="24"/>
          <w:szCs w:val="24"/>
        </w:rPr>
        <w:tab/>
      </w:r>
      <w:r w:rsidRPr="00621014">
        <w:rPr>
          <w:rFonts w:ascii="Liberation Serif" w:hAnsi="Liberation Serif" w:cs="Liberation Serif"/>
          <w:b/>
          <w:sz w:val="24"/>
          <w:szCs w:val="24"/>
        </w:rPr>
        <w:t>2.4.</w:t>
      </w:r>
      <w:r w:rsidR="00421EB2" w:rsidRPr="00621014">
        <w:rPr>
          <w:rFonts w:ascii="Liberation Serif" w:hAnsi="Liberation Serif" w:cs="Liberation Serif"/>
          <w:b/>
          <w:sz w:val="24"/>
          <w:szCs w:val="24"/>
        </w:rPr>
        <w:t>8</w:t>
      </w:r>
      <w:r w:rsidRPr="00621014">
        <w:rPr>
          <w:rFonts w:ascii="Liberation Serif" w:hAnsi="Liberation Serif" w:cs="Liberation Serif"/>
          <w:b/>
          <w:sz w:val="24"/>
          <w:szCs w:val="24"/>
        </w:rPr>
        <w:t>.</w:t>
      </w:r>
      <w:r w:rsidRPr="00621014">
        <w:rPr>
          <w:rFonts w:ascii="Liberation Serif" w:hAnsi="Liberation Serif" w:cs="Liberation Serif"/>
          <w:sz w:val="24"/>
          <w:szCs w:val="24"/>
        </w:rPr>
        <w:t xml:space="preserve"> Обеспечить предоставление показаний приборов учета, в том </w:t>
      </w:r>
      <w:r w:rsidR="00BA278E" w:rsidRPr="00621014">
        <w:rPr>
          <w:rFonts w:ascii="Liberation Serif" w:hAnsi="Liberation Serif" w:cs="Liberation Serif"/>
          <w:sz w:val="24"/>
          <w:szCs w:val="24"/>
        </w:rPr>
        <w:t>числе по</w:t>
      </w:r>
      <w:r w:rsidRPr="00621014">
        <w:rPr>
          <w:rFonts w:ascii="Liberation Serif" w:hAnsi="Liberation Serif" w:cs="Liberation Serif"/>
          <w:sz w:val="24"/>
          <w:szCs w:val="24"/>
        </w:rPr>
        <w:t xml:space="preserve"> точкам поставки электрической энергии из сети Сетевой организации, оборудованным системами АИИС КУЭ, путем предоставления Гарантирующему поставщику удаленного доступа для получения показаний приборов учета, входящих в такую систему учета. </w:t>
      </w:r>
    </w:p>
    <w:p w14:paraId="596953DA" w14:textId="77777777" w:rsidR="00A46A2C" w:rsidRPr="00621014" w:rsidRDefault="00A46A2C" w:rsidP="00DB587E">
      <w:pPr>
        <w:pStyle w:val="ad"/>
        <w:widowControl/>
        <w:autoSpaceDE/>
        <w:autoSpaceDN/>
        <w:spacing w:after="0"/>
        <w:ind w:firstLine="720"/>
        <w:jc w:val="both"/>
        <w:rPr>
          <w:rFonts w:ascii="Liberation Serif" w:hAnsi="Liberation Serif" w:cs="Liberation Serif"/>
          <w:spacing w:val="-1"/>
          <w:sz w:val="24"/>
          <w:szCs w:val="24"/>
        </w:rPr>
      </w:pPr>
      <w:r w:rsidRPr="00621014">
        <w:rPr>
          <w:rFonts w:ascii="Liberation Serif" w:hAnsi="Liberation Serif" w:cs="Liberation Serif"/>
          <w:b/>
          <w:spacing w:val="-1"/>
          <w:sz w:val="24"/>
          <w:szCs w:val="24"/>
        </w:rPr>
        <w:t>2.4.</w:t>
      </w:r>
      <w:r w:rsidR="00421EB2" w:rsidRPr="00621014">
        <w:rPr>
          <w:rFonts w:ascii="Liberation Serif" w:hAnsi="Liberation Serif" w:cs="Liberation Serif"/>
          <w:b/>
          <w:spacing w:val="-1"/>
          <w:sz w:val="24"/>
          <w:szCs w:val="24"/>
        </w:rPr>
        <w:t>9</w:t>
      </w:r>
      <w:r w:rsidRPr="00621014">
        <w:rPr>
          <w:rFonts w:ascii="Liberation Serif" w:hAnsi="Liberation Serif" w:cs="Liberation Serif"/>
          <w:b/>
          <w:spacing w:val="-1"/>
          <w:sz w:val="24"/>
          <w:szCs w:val="24"/>
        </w:rPr>
        <w:t>.</w:t>
      </w:r>
      <w:r w:rsidRPr="00621014">
        <w:rPr>
          <w:rFonts w:ascii="Liberation Serif" w:hAnsi="Liberation Serif" w:cs="Liberation Serif"/>
          <w:spacing w:val="-1"/>
          <w:sz w:val="24"/>
          <w:szCs w:val="24"/>
        </w:rPr>
        <w:t xml:space="preserve"> </w:t>
      </w:r>
      <w:r w:rsidR="00947F0D" w:rsidRPr="00621014">
        <w:rPr>
          <w:rFonts w:ascii="Liberation Serif" w:hAnsi="Liberation Serif" w:cs="Liberation Serif"/>
          <w:sz w:val="24"/>
          <w:szCs w:val="24"/>
          <w:lang w:eastAsia="ru-RU"/>
        </w:rPr>
        <w:t xml:space="preserve"> </w:t>
      </w:r>
      <w:r w:rsidRPr="00621014">
        <w:rPr>
          <w:rFonts w:ascii="Liberation Serif" w:hAnsi="Liberation Serif" w:cs="Liberation Serif"/>
          <w:spacing w:val="-1"/>
          <w:sz w:val="24"/>
          <w:szCs w:val="24"/>
        </w:rPr>
        <w:t xml:space="preserve">В недельный срок представлять ответы на письменные запросы Гарантирующего поставщика по жалобам потребителей-граждан и юридических лиц на качество </w:t>
      </w:r>
      <w:r w:rsidR="003B034F" w:rsidRPr="00621014">
        <w:rPr>
          <w:rFonts w:ascii="Liberation Serif" w:hAnsi="Liberation Serif" w:cs="Liberation Serif"/>
          <w:spacing w:val="-1"/>
          <w:sz w:val="24"/>
          <w:szCs w:val="24"/>
        </w:rPr>
        <w:t>электрической энергии</w:t>
      </w:r>
      <w:r w:rsidRPr="00621014">
        <w:rPr>
          <w:rFonts w:ascii="Liberation Serif" w:hAnsi="Liberation Serif" w:cs="Liberation Serif"/>
          <w:spacing w:val="-1"/>
          <w:sz w:val="24"/>
          <w:szCs w:val="24"/>
        </w:rPr>
        <w:t>. В случае непредставления ответа в указанный срок, Сетевая организация несёт ответственность за причиненный Потребителю ущерб, в том числе моральный, вызванный несвоевременным представлением информации, а также убытки, понесённые Гарантирующим поставщиком в результате обращения Потребителей в судебные органы (расходы на оплату государственной пошлины, судебные издержки и др.).</w:t>
      </w:r>
    </w:p>
    <w:p w14:paraId="38C2A810" w14:textId="77777777" w:rsidR="00DC3506" w:rsidRPr="00621014" w:rsidRDefault="00DC3506" w:rsidP="00D2069F">
      <w:pPr>
        <w:numPr>
          <w:ilvl w:val="1"/>
          <w:numId w:val="34"/>
        </w:numPr>
        <w:spacing w:line="274" w:lineRule="exact"/>
        <w:ind w:right="48" w:hanging="83"/>
        <w:jc w:val="both"/>
        <w:rPr>
          <w:rFonts w:ascii="Liberation Serif" w:hAnsi="Liberation Serif" w:cs="Liberation Serif"/>
          <w:i/>
          <w:spacing w:val="-1"/>
          <w:sz w:val="24"/>
          <w:szCs w:val="24"/>
        </w:rPr>
      </w:pPr>
      <w:r w:rsidRPr="00621014">
        <w:rPr>
          <w:rFonts w:ascii="Liberation Serif" w:hAnsi="Liberation Serif" w:cs="Liberation Serif"/>
          <w:i/>
          <w:spacing w:val="-1"/>
          <w:sz w:val="24"/>
          <w:szCs w:val="24"/>
        </w:rPr>
        <w:t xml:space="preserve">Сетевая </w:t>
      </w:r>
      <w:r w:rsidR="00573BD2" w:rsidRPr="00621014">
        <w:rPr>
          <w:rFonts w:ascii="Liberation Serif" w:hAnsi="Liberation Serif" w:cs="Liberation Serif"/>
          <w:i/>
          <w:spacing w:val="-1"/>
          <w:sz w:val="24"/>
          <w:szCs w:val="24"/>
        </w:rPr>
        <w:t>организация</w:t>
      </w:r>
      <w:r w:rsidRPr="00621014">
        <w:rPr>
          <w:rFonts w:ascii="Liberation Serif" w:hAnsi="Liberation Serif" w:cs="Liberation Serif"/>
          <w:i/>
          <w:spacing w:val="-1"/>
          <w:sz w:val="24"/>
          <w:szCs w:val="24"/>
        </w:rPr>
        <w:t xml:space="preserve"> имеет право:</w:t>
      </w:r>
    </w:p>
    <w:p w14:paraId="1EB64DCC" w14:textId="77777777" w:rsidR="00DC3506" w:rsidRPr="00621014" w:rsidRDefault="00C92E2C" w:rsidP="00DB587E">
      <w:pPr>
        <w:spacing w:line="274" w:lineRule="exact"/>
        <w:ind w:right="48" w:firstLine="709"/>
        <w:jc w:val="both"/>
        <w:rPr>
          <w:rFonts w:ascii="Liberation Serif" w:hAnsi="Liberation Serif" w:cs="Liberation Serif"/>
          <w:spacing w:val="-1"/>
          <w:sz w:val="24"/>
          <w:szCs w:val="24"/>
        </w:rPr>
      </w:pPr>
      <w:r w:rsidRPr="00621014">
        <w:rPr>
          <w:rFonts w:ascii="Liberation Serif" w:hAnsi="Liberation Serif" w:cs="Liberation Serif"/>
          <w:b/>
          <w:spacing w:val="-1"/>
          <w:sz w:val="24"/>
          <w:szCs w:val="24"/>
        </w:rPr>
        <w:t>2.</w:t>
      </w:r>
      <w:r w:rsidR="00A46A2C" w:rsidRPr="00621014">
        <w:rPr>
          <w:rFonts w:ascii="Liberation Serif" w:hAnsi="Liberation Serif" w:cs="Liberation Serif"/>
          <w:b/>
          <w:spacing w:val="-1"/>
          <w:sz w:val="24"/>
          <w:szCs w:val="24"/>
        </w:rPr>
        <w:t>5</w:t>
      </w:r>
      <w:r w:rsidRPr="00621014">
        <w:rPr>
          <w:rFonts w:ascii="Liberation Serif" w:hAnsi="Liberation Serif" w:cs="Liberation Serif"/>
          <w:b/>
          <w:spacing w:val="-1"/>
          <w:sz w:val="24"/>
          <w:szCs w:val="24"/>
        </w:rPr>
        <w:t>.1</w:t>
      </w:r>
      <w:r w:rsidRPr="00621014">
        <w:rPr>
          <w:rFonts w:ascii="Liberation Serif" w:hAnsi="Liberation Serif" w:cs="Liberation Serif"/>
          <w:spacing w:val="-1"/>
          <w:sz w:val="24"/>
          <w:szCs w:val="24"/>
        </w:rPr>
        <w:t xml:space="preserve">. </w:t>
      </w:r>
      <w:r w:rsidR="00F71AA6" w:rsidRPr="00621014">
        <w:rPr>
          <w:rFonts w:ascii="Liberation Serif" w:hAnsi="Liberation Serif" w:cs="Liberation Serif"/>
          <w:spacing w:val="-1"/>
          <w:sz w:val="24"/>
          <w:szCs w:val="24"/>
        </w:rPr>
        <w:t xml:space="preserve">В одностороннем порядке отказаться от исполнения </w:t>
      </w:r>
      <w:r w:rsidR="000B645B" w:rsidRPr="00621014">
        <w:rPr>
          <w:rFonts w:ascii="Liberation Serif" w:hAnsi="Liberation Serif" w:cs="Liberation Serif"/>
          <w:spacing w:val="-1"/>
          <w:sz w:val="24"/>
          <w:szCs w:val="24"/>
        </w:rPr>
        <w:t xml:space="preserve">настоящего </w:t>
      </w:r>
      <w:r w:rsidR="00F71AA6" w:rsidRPr="00621014">
        <w:rPr>
          <w:rFonts w:ascii="Liberation Serif" w:hAnsi="Liberation Serif" w:cs="Liberation Serif"/>
          <w:spacing w:val="-1"/>
          <w:sz w:val="24"/>
          <w:szCs w:val="24"/>
        </w:rPr>
        <w:t xml:space="preserve">договора полностью </w:t>
      </w:r>
      <w:r w:rsidR="002E1D2B" w:rsidRPr="00621014">
        <w:rPr>
          <w:rFonts w:ascii="Liberation Serif" w:hAnsi="Liberation Serif" w:cs="Liberation Serif"/>
          <w:spacing w:val="-1"/>
          <w:sz w:val="24"/>
          <w:szCs w:val="24"/>
        </w:rPr>
        <w:t xml:space="preserve">или в одностороннем </w:t>
      </w:r>
      <w:r w:rsidR="002E1D2B" w:rsidRPr="00621014">
        <w:rPr>
          <w:rFonts w:ascii="Liberation Serif" w:hAnsi="Liberation Serif" w:cs="Liberation Serif"/>
          <w:sz w:val="24"/>
          <w:szCs w:val="24"/>
        </w:rPr>
        <w:t>порядке уменьшить объемы электрической энерг</w:t>
      </w:r>
      <w:r w:rsidR="001049DA" w:rsidRPr="00621014">
        <w:rPr>
          <w:rFonts w:ascii="Liberation Serif" w:hAnsi="Liberation Serif" w:cs="Liberation Serif"/>
          <w:sz w:val="24"/>
          <w:szCs w:val="24"/>
        </w:rPr>
        <w:t>ии (мощности), приобретаемые у Г</w:t>
      </w:r>
      <w:r w:rsidR="002E1D2B" w:rsidRPr="00621014">
        <w:rPr>
          <w:rFonts w:ascii="Liberation Serif" w:hAnsi="Liberation Serif" w:cs="Liberation Serif"/>
          <w:sz w:val="24"/>
          <w:szCs w:val="24"/>
        </w:rPr>
        <w:t>арантирующего поставщика, путем приобретения части объемов электрической энергии (мощности) по договору, обеспечивающему продажу электрической энергии (мощности), заключенному с производителем электрической энергии</w:t>
      </w:r>
      <w:r w:rsidR="00BA278E" w:rsidRPr="00621014">
        <w:rPr>
          <w:rFonts w:ascii="Liberation Serif" w:hAnsi="Liberation Serif" w:cs="Liberation Serif"/>
          <w:sz w:val="24"/>
          <w:szCs w:val="24"/>
        </w:rPr>
        <w:t xml:space="preserve"> (мощности) на </w:t>
      </w:r>
      <w:r w:rsidR="001049DA" w:rsidRPr="00621014">
        <w:rPr>
          <w:rFonts w:ascii="Liberation Serif" w:hAnsi="Liberation Serif" w:cs="Liberation Serif"/>
          <w:sz w:val="24"/>
          <w:szCs w:val="24"/>
        </w:rPr>
        <w:t>розничном рынке</w:t>
      </w:r>
      <w:r w:rsidR="00DC3506" w:rsidRPr="00621014">
        <w:rPr>
          <w:rFonts w:ascii="Liberation Serif" w:hAnsi="Liberation Serif" w:cs="Liberation Serif"/>
          <w:spacing w:val="-1"/>
          <w:sz w:val="24"/>
          <w:szCs w:val="24"/>
        </w:rPr>
        <w:t xml:space="preserve"> </w:t>
      </w:r>
      <w:r w:rsidR="00951D49" w:rsidRPr="00621014">
        <w:rPr>
          <w:rFonts w:ascii="Liberation Serif" w:hAnsi="Liberation Serif" w:cs="Liberation Serif"/>
          <w:spacing w:val="-1"/>
          <w:sz w:val="24"/>
          <w:szCs w:val="24"/>
        </w:rPr>
        <w:t>или путем приобретения части объемов элек</w:t>
      </w:r>
      <w:r w:rsidR="00BA278E" w:rsidRPr="00621014">
        <w:rPr>
          <w:rFonts w:ascii="Liberation Serif" w:hAnsi="Liberation Serif" w:cs="Liberation Serif"/>
          <w:spacing w:val="-1"/>
          <w:sz w:val="24"/>
          <w:szCs w:val="24"/>
        </w:rPr>
        <w:t>трической энергии (мощности) на </w:t>
      </w:r>
      <w:r w:rsidR="00951D49" w:rsidRPr="00621014">
        <w:rPr>
          <w:rFonts w:ascii="Liberation Serif" w:hAnsi="Liberation Serif" w:cs="Liberation Serif"/>
          <w:spacing w:val="-1"/>
          <w:sz w:val="24"/>
          <w:szCs w:val="24"/>
        </w:rPr>
        <w:t>оптовом рынке</w:t>
      </w:r>
      <w:r w:rsidR="007F0BAE" w:rsidRPr="00621014">
        <w:rPr>
          <w:rFonts w:ascii="Liberation Serif" w:hAnsi="Liberation Serif" w:cs="Liberation Serif"/>
          <w:spacing w:val="-1"/>
          <w:sz w:val="24"/>
          <w:szCs w:val="24"/>
        </w:rPr>
        <w:t xml:space="preserve"> </w:t>
      </w:r>
      <w:r w:rsidR="00947F0D" w:rsidRPr="00621014">
        <w:rPr>
          <w:rFonts w:ascii="Liberation Serif" w:hAnsi="Liberation Serif" w:cs="Liberation Serif"/>
          <w:spacing w:val="-1"/>
          <w:sz w:val="24"/>
          <w:szCs w:val="24"/>
        </w:rPr>
        <w:t>при условии</w:t>
      </w:r>
      <w:r w:rsidR="00DC3506" w:rsidRPr="00621014">
        <w:rPr>
          <w:rFonts w:ascii="Liberation Serif" w:hAnsi="Liberation Serif" w:cs="Liberation Serif"/>
          <w:spacing w:val="-1"/>
          <w:sz w:val="24"/>
          <w:szCs w:val="24"/>
        </w:rPr>
        <w:t>:</w:t>
      </w:r>
    </w:p>
    <w:p w14:paraId="52D358BC" w14:textId="77777777" w:rsidR="00947F0D" w:rsidRPr="00621014" w:rsidRDefault="00947F0D" w:rsidP="009272B6">
      <w:pPr>
        <w:ind w:firstLine="720"/>
        <w:jc w:val="both"/>
        <w:rPr>
          <w:rFonts w:ascii="Liberation Serif" w:hAnsi="Liberation Serif" w:cs="Liberation Serif"/>
          <w:sz w:val="24"/>
          <w:szCs w:val="24"/>
        </w:rPr>
      </w:pPr>
      <w:r w:rsidRPr="00621014">
        <w:rPr>
          <w:rFonts w:ascii="Liberation Serif" w:hAnsi="Liberation Serif" w:cs="Liberation Serif"/>
          <w:sz w:val="24"/>
          <w:szCs w:val="24"/>
        </w:rPr>
        <w:t>а) письменного уведомления Гарантирующего поставщика не позднее, чем за 20 рабочих дней до заявляемой Сетевой организацией даты расторжения или изменения договора способом, позволяющим подтвердить факт и дату указанного уведомления.</w:t>
      </w:r>
    </w:p>
    <w:p w14:paraId="11000508" w14:textId="77777777" w:rsidR="00947F0D" w:rsidRPr="00621014" w:rsidRDefault="009272B6" w:rsidP="009272B6">
      <w:pPr>
        <w:ind w:firstLine="720"/>
        <w:jc w:val="both"/>
        <w:rPr>
          <w:rFonts w:ascii="Liberation Serif" w:hAnsi="Liberation Serif" w:cs="Liberation Serif"/>
          <w:sz w:val="24"/>
          <w:szCs w:val="24"/>
        </w:rPr>
      </w:pPr>
      <w:r w:rsidRPr="00621014">
        <w:rPr>
          <w:rFonts w:ascii="Liberation Serif" w:hAnsi="Liberation Serif" w:cs="Liberation Serif"/>
          <w:sz w:val="24"/>
          <w:szCs w:val="24"/>
        </w:rPr>
        <w:t>б</w:t>
      </w:r>
      <w:r w:rsidR="00947F0D" w:rsidRPr="00621014">
        <w:rPr>
          <w:rFonts w:ascii="Liberation Serif" w:hAnsi="Liberation Serif" w:cs="Liberation Serif"/>
          <w:sz w:val="24"/>
          <w:szCs w:val="24"/>
        </w:rPr>
        <w:t xml:space="preserve">) оплаты Гарантирующему поставщику стоимости </w:t>
      </w:r>
      <w:r w:rsidR="00BA278E" w:rsidRPr="00621014">
        <w:rPr>
          <w:rFonts w:ascii="Liberation Serif" w:hAnsi="Liberation Serif" w:cs="Liberation Serif"/>
          <w:sz w:val="24"/>
          <w:szCs w:val="24"/>
        </w:rPr>
        <w:t>электрической энергии, потребленной до </w:t>
      </w:r>
      <w:r w:rsidR="00947F0D" w:rsidRPr="00621014">
        <w:rPr>
          <w:rFonts w:ascii="Liberation Serif" w:hAnsi="Liberation Serif" w:cs="Liberation Serif"/>
          <w:sz w:val="24"/>
          <w:szCs w:val="24"/>
        </w:rPr>
        <w:t xml:space="preserve">указанного в </w:t>
      </w:r>
      <w:r w:rsidR="00BA278E" w:rsidRPr="00621014">
        <w:rPr>
          <w:rFonts w:ascii="Liberation Serif" w:hAnsi="Liberation Serif" w:cs="Liberation Serif"/>
          <w:sz w:val="24"/>
          <w:szCs w:val="24"/>
        </w:rPr>
        <w:t>уведомлении даты расторжения</w:t>
      </w:r>
      <w:r w:rsidR="00947F0D" w:rsidRPr="00621014">
        <w:rPr>
          <w:rFonts w:ascii="Liberation Serif" w:hAnsi="Liberation Serif" w:cs="Liberation Serif"/>
          <w:sz w:val="24"/>
          <w:szCs w:val="24"/>
        </w:rPr>
        <w:t xml:space="preserve"> или изменения договора купли-продажи электрической энергии (мощности) в срок не позднее чем за 10 дней до расторжения договора</w:t>
      </w:r>
      <w:r w:rsidR="00BA278E" w:rsidRPr="00621014">
        <w:rPr>
          <w:rFonts w:ascii="Liberation Serif" w:hAnsi="Liberation Serif" w:cs="Liberation Serif"/>
          <w:sz w:val="24"/>
          <w:szCs w:val="24"/>
        </w:rPr>
        <w:t xml:space="preserve"> на </w:t>
      </w:r>
      <w:r w:rsidR="00947F0D" w:rsidRPr="00621014">
        <w:rPr>
          <w:rFonts w:ascii="Liberation Serif" w:hAnsi="Liberation Serif" w:cs="Liberation Serif"/>
          <w:sz w:val="24"/>
          <w:szCs w:val="24"/>
        </w:rPr>
        <w:t xml:space="preserve">основании выставляемой Гарантирующим поставщиком счет-фактуры, а также суммы </w:t>
      </w:r>
      <w:r w:rsidR="00947F0D" w:rsidRPr="00621014">
        <w:rPr>
          <w:rFonts w:ascii="Liberation Serif" w:hAnsi="Liberation Serif" w:cs="Liberation Serif"/>
          <w:sz w:val="24"/>
          <w:szCs w:val="24"/>
        </w:rPr>
        <w:lastRenderedPageBreak/>
        <w:t xml:space="preserve">компенсации Гарантирующему поставщику в случаях и в </w:t>
      </w:r>
      <w:r w:rsidR="00BA278E" w:rsidRPr="00621014">
        <w:rPr>
          <w:rFonts w:ascii="Liberation Serif" w:hAnsi="Liberation Serif" w:cs="Liberation Serif"/>
          <w:sz w:val="24"/>
          <w:szCs w:val="24"/>
        </w:rPr>
        <w:t>порядке, предусмотренном</w:t>
      </w:r>
      <w:r w:rsidR="00947F0D" w:rsidRPr="00621014">
        <w:rPr>
          <w:rFonts w:ascii="Liberation Serif" w:hAnsi="Liberation Serif" w:cs="Liberation Serif"/>
          <w:sz w:val="24"/>
          <w:szCs w:val="24"/>
        </w:rPr>
        <w:t xml:space="preserve"> действующим законодательством. </w:t>
      </w:r>
    </w:p>
    <w:p w14:paraId="48CDCA7D" w14:textId="77777777" w:rsidR="00947F0D" w:rsidRPr="00621014" w:rsidRDefault="009272B6" w:rsidP="009272B6">
      <w:pPr>
        <w:ind w:firstLine="720"/>
        <w:jc w:val="both"/>
        <w:rPr>
          <w:rFonts w:ascii="Liberation Serif" w:hAnsi="Liberation Serif" w:cs="Liberation Serif"/>
          <w:sz w:val="24"/>
          <w:szCs w:val="24"/>
        </w:rPr>
      </w:pPr>
      <w:r w:rsidRPr="00621014">
        <w:rPr>
          <w:rFonts w:ascii="Liberation Serif" w:hAnsi="Liberation Serif" w:cs="Liberation Serif"/>
          <w:sz w:val="24"/>
          <w:szCs w:val="24"/>
        </w:rPr>
        <w:t>в</w:t>
      </w:r>
      <w:r w:rsidR="00947F0D" w:rsidRPr="00621014">
        <w:rPr>
          <w:rFonts w:ascii="Liberation Serif" w:hAnsi="Liberation Serif" w:cs="Liberation Serif"/>
          <w:sz w:val="24"/>
          <w:szCs w:val="24"/>
        </w:rPr>
        <w:t xml:space="preserve">) предоставления Гарантирующему поставщику на дату расторжения или изменения договора показаний приборов учета, используемых для расчетов по настоящему договору </w:t>
      </w:r>
    </w:p>
    <w:p w14:paraId="19DDFB4C" w14:textId="77777777" w:rsidR="00947F0D" w:rsidRPr="00621014" w:rsidRDefault="00947F0D" w:rsidP="009272B6">
      <w:pPr>
        <w:ind w:firstLine="720"/>
        <w:jc w:val="both"/>
        <w:rPr>
          <w:rFonts w:ascii="Liberation Serif" w:hAnsi="Liberation Serif" w:cs="Liberation Serif"/>
          <w:sz w:val="24"/>
          <w:szCs w:val="24"/>
        </w:rPr>
      </w:pPr>
      <w:r w:rsidRPr="00621014">
        <w:rPr>
          <w:rFonts w:ascii="Liberation Serif" w:hAnsi="Liberation Serif" w:cs="Liberation Serif"/>
          <w:sz w:val="24"/>
          <w:szCs w:val="24"/>
        </w:rPr>
        <w:t>г) предоставления Гарантирующему поставщику не поз</w:t>
      </w:r>
      <w:r w:rsidR="00BA278E" w:rsidRPr="00621014">
        <w:rPr>
          <w:rFonts w:ascii="Liberation Serif" w:hAnsi="Liberation Serif" w:cs="Liberation Serif"/>
          <w:sz w:val="24"/>
          <w:szCs w:val="24"/>
        </w:rPr>
        <w:t>днее, чем за 10 рабочих дней до </w:t>
      </w:r>
      <w:r w:rsidRPr="00621014">
        <w:rPr>
          <w:rFonts w:ascii="Liberation Serif" w:hAnsi="Liberation Serif" w:cs="Liberation Serif"/>
          <w:sz w:val="24"/>
          <w:szCs w:val="24"/>
        </w:rPr>
        <w:t>расторжения или изменения договора:</w:t>
      </w:r>
    </w:p>
    <w:p w14:paraId="73FE5CEF" w14:textId="77777777" w:rsidR="00947F0D" w:rsidRPr="00621014" w:rsidRDefault="000A5262" w:rsidP="009272B6">
      <w:pPr>
        <w:ind w:firstLine="720"/>
        <w:jc w:val="both"/>
        <w:rPr>
          <w:rFonts w:ascii="Liberation Serif" w:hAnsi="Liberation Serif" w:cs="Liberation Serif"/>
          <w:sz w:val="24"/>
          <w:szCs w:val="24"/>
        </w:rPr>
      </w:pPr>
      <w:r w:rsidRPr="00621014">
        <w:rPr>
          <w:rFonts w:ascii="Liberation Serif" w:hAnsi="Liberation Serif" w:cs="Liberation Serif"/>
          <w:sz w:val="24"/>
          <w:szCs w:val="24"/>
        </w:rPr>
        <w:t>–</w:t>
      </w:r>
      <w:r w:rsidR="00947F0D" w:rsidRPr="00621014">
        <w:rPr>
          <w:rFonts w:ascii="Liberation Serif" w:hAnsi="Liberation Serif" w:cs="Liberation Serif"/>
          <w:sz w:val="24"/>
          <w:szCs w:val="24"/>
        </w:rPr>
        <w:t xml:space="preserve"> перечня приборов учета, установленных в отношении объекта по производству электрической энергии (мощности) и энергопринимающих устройств, относительно которых заключен договор, позволяющих измерять почасовые объемы производства и потребления электрической энергии.</w:t>
      </w:r>
    </w:p>
    <w:p w14:paraId="00404439" w14:textId="77777777" w:rsidR="002E1D2B" w:rsidRPr="00621014" w:rsidRDefault="000A5262" w:rsidP="009272B6">
      <w:pPr>
        <w:ind w:firstLine="720"/>
        <w:jc w:val="both"/>
        <w:rPr>
          <w:rFonts w:ascii="Liberation Serif" w:hAnsi="Liberation Serif" w:cs="Liberation Serif"/>
          <w:sz w:val="24"/>
          <w:szCs w:val="24"/>
        </w:rPr>
      </w:pPr>
      <w:r w:rsidRPr="00621014">
        <w:rPr>
          <w:rFonts w:ascii="Liberation Serif" w:hAnsi="Liberation Serif" w:cs="Liberation Serif"/>
          <w:sz w:val="24"/>
          <w:szCs w:val="24"/>
        </w:rPr>
        <w:t>–</w:t>
      </w:r>
      <w:r w:rsidR="00947F0D" w:rsidRPr="00621014">
        <w:rPr>
          <w:rFonts w:ascii="Liberation Serif" w:hAnsi="Liberation Serif" w:cs="Liberation Serif"/>
          <w:sz w:val="24"/>
          <w:szCs w:val="24"/>
        </w:rPr>
        <w:t xml:space="preserve"> выписки из договора, по приобретению Сетевой организацией электрической энергии (мощности) на розничном рынке у производителя электрической энергии</w:t>
      </w:r>
      <w:r w:rsidR="007F0BAE" w:rsidRPr="00621014">
        <w:rPr>
          <w:rFonts w:ascii="Liberation Serif" w:hAnsi="Liberation Serif" w:cs="Liberation Serif"/>
          <w:sz w:val="24"/>
          <w:szCs w:val="24"/>
        </w:rPr>
        <w:t>.</w:t>
      </w:r>
    </w:p>
    <w:p w14:paraId="3C85FAE0" w14:textId="77777777" w:rsidR="00876B16" w:rsidRPr="00621014" w:rsidRDefault="00C92E2C" w:rsidP="00DB587E">
      <w:pPr>
        <w:spacing w:line="274" w:lineRule="exact"/>
        <w:ind w:right="48" w:firstLine="709"/>
        <w:jc w:val="both"/>
        <w:rPr>
          <w:rFonts w:ascii="Liberation Serif" w:hAnsi="Liberation Serif" w:cs="Liberation Serif"/>
          <w:sz w:val="24"/>
          <w:szCs w:val="24"/>
        </w:rPr>
      </w:pPr>
      <w:r w:rsidRPr="00621014">
        <w:rPr>
          <w:rFonts w:ascii="Liberation Serif" w:hAnsi="Liberation Serif" w:cs="Liberation Serif"/>
          <w:b/>
          <w:spacing w:val="-1"/>
          <w:sz w:val="24"/>
          <w:szCs w:val="24"/>
        </w:rPr>
        <w:t>2.</w:t>
      </w:r>
      <w:r w:rsidR="00A46A2C" w:rsidRPr="00621014">
        <w:rPr>
          <w:rFonts w:ascii="Liberation Serif" w:hAnsi="Liberation Serif" w:cs="Liberation Serif"/>
          <w:b/>
          <w:spacing w:val="-1"/>
          <w:sz w:val="24"/>
          <w:szCs w:val="24"/>
        </w:rPr>
        <w:t>5</w:t>
      </w:r>
      <w:r w:rsidRPr="00621014">
        <w:rPr>
          <w:rFonts w:ascii="Liberation Serif" w:hAnsi="Liberation Serif" w:cs="Liberation Serif"/>
          <w:b/>
          <w:spacing w:val="-1"/>
          <w:sz w:val="24"/>
          <w:szCs w:val="24"/>
        </w:rPr>
        <w:t>.</w:t>
      </w:r>
      <w:r w:rsidR="004324DA" w:rsidRPr="00621014">
        <w:rPr>
          <w:rFonts w:ascii="Liberation Serif" w:hAnsi="Liberation Serif" w:cs="Liberation Serif"/>
          <w:b/>
          <w:spacing w:val="-1"/>
          <w:sz w:val="24"/>
          <w:szCs w:val="24"/>
        </w:rPr>
        <w:t>2</w:t>
      </w:r>
      <w:r w:rsidRPr="00621014">
        <w:rPr>
          <w:rFonts w:ascii="Liberation Serif" w:hAnsi="Liberation Serif" w:cs="Liberation Serif"/>
          <w:b/>
          <w:spacing w:val="-1"/>
          <w:sz w:val="24"/>
          <w:szCs w:val="24"/>
        </w:rPr>
        <w:t>.</w:t>
      </w:r>
      <w:r w:rsidR="004F49B0" w:rsidRPr="00621014">
        <w:rPr>
          <w:rFonts w:ascii="Liberation Serif" w:hAnsi="Liberation Serif" w:cs="Liberation Serif"/>
          <w:spacing w:val="-1"/>
          <w:sz w:val="24"/>
          <w:szCs w:val="24"/>
        </w:rPr>
        <w:t xml:space="preserve"> </w:t>
      </w:r>
      <w:r w:rsidR="00876B16" w:rsidRPr="00621014">
        <w:rPr>
          <w:rFonts w:ascii="Liberation Serif" w:hAnsi="Liberation Serif" w:cs="Liberation Serif"/>
          <w:spacing w:val="-1"/>
          <w:sz w:val="24"/>
          <w:szCs w:val="24"/>
        </w:rPr>
        <w:t xml:space="preserve">С даты утраты Гарантирующим поставщиком его статуса </w:t>
      </w:r>
      <w:r w:rsidR="00DC3506" w:rsidRPr="00621014">
        <w:rPr>
          <w:rFonts w:ascii="Liberation Serif" w:hAnsi="Liberation Serif" w:cs="Liberation Serif"/>
          <w:spacing w:val="-1"/>
          <w:sz w:val="24"/>
          <w:szCs w:val="24"/>
        </w:rPr>
        <w:t>перейти</w:t>
      </w:r>
      <w:r w:rsidR="003A0920" w:rsidRPr="00621014">
        <w:rPr>
          <w:rFonts w:ascii="Liberation Serif" w:hAnsi="Liberation Serif" w:cs="Liberation Serif"/>
          <w:spacing w:val="-1"/>
          <w:sz w:val="24"/>
          <w:szCs w:val="24"/>
        </w:rPr>
        <w:t xml:space="preserve"> </w:t>
      </w:r>
      <w:r w:rsidR="00DC3506" w:rsidRPr="00621014">
        <w:rPr>
          <w:rFonts w:ascii="Liberation Serif" w:hAnsi="Liberation Serif" w:cs="Liberation Serif"/>
          <w:spacing w:val="-1"/>
          <w:sz w:val="24"/>
          <w:szCs w:val="24"/>
        </w:rPr>
        <w:t>на</w:t>
      </w:r>
      <w:r w:rsidR="009758D9" w:rsidRPr="00621014">
        <w:rPr>
          <w:rFonts w:ascii="Liberation Serif" w:hAnsi="Liberation Serif" w:cs="Liberation Serif"/>
          <w:spacing w:val="-1"/>
          <w:sz w:val="24"/>
          <w:szCs w:val="24"/>
        </w:rPr>
        <w:t xml:space="preserve"> </w:t>
      </w:r>
      <w:r w:rsidR="00DC3506" w:rsidRPr="00621014">
        <w:rPr>
          <w:rFonts w:ascii="Liberation Serif" w:hAnsi="Liberation Serif" w:cs="Liberation Serif"/>
          <w:spacing w:val="-1"/>
          <w:sz w:val="24"/>
          <w:szCs w:val="24"/>
        </w:rPr>
        <w:t>обслуживание</w:t>
      </w:r>
      <w:r w:rsidR="001413E9" w:rsidRPr="00621014">
        <w:rPr>
          <w:rFonts w:ascii="Liberation Serif" w:hAnsi="Liberation Serif" w:cs="Liberation Serif"/>
          <w:spacing w:val="-1"/>
          <w:sz w:val="24"/>
          <w:szCs w:val="24"/>
        </w:rPr>
        <w:t>:</w:t>
      </w:r>
    </w:p>
    <w:p w14:paraId="7AF637BE" w14:textId="611CD628" w:rsidR="005D5E55" w:rsidRPr="00621014" w:rsidRDefault="005D5E55" w:rsidP="009272B6">
      <w:pPr>
        <w:widowControl/>
        <w:numPr>
          <w:ilvl w:val="0"/>
          <w:numId w:val="27"/>
        </w:numPr>
        <w:tabs>
          <w:tab w:val="left" w:pos="709"/>
          <w:tab w:val="num" w:pos="993"/>
        </w:tabs>
        <w:ind w:left="0" w:firstLine="720"/>
        <w:jc w:val="both"/>
        <w:outlineLvl w:val="1"/>
        <w:rPr>
          <w:rFonts w:ascii="Liberation Serif" w:hAnsi="Liberation Serif" w:cs="Liberation Serif"/>
          <w:sz w:val="24"/>
          <w:szCs w:val="24"/>
        </w:rPr>
      </w:pPr>
      <w:r w:rsidRPr="00621014">
        <w:rPr>
          <w:rFonts w:ascii="Liberation Serif" w:hAnsi="Liberation Serif" w:cs="Liberation Serif"/>
          <w:sz w:val="24"/>
          <w:szCs w:val="24"/>
        </w:rPr>
        <w:t>к организации, которой присвоен статус</w:t>
      </w:r>
      <w:r w:rsidR="00376243" w:rsidRPr="00621014">
        <w:rPr>
          <w:rFonts w:ascii="Liberation Serif" w:hAnsi="Liberation Serif" w:cs="Liberation Serif"/>
          <w:sz w:val="24"/>
          <w:szCs w:val="24"/>
        </w:rPr>
        <w:t xml:space="preserve"> </w:t>
      </w:r>
      <w:r w:rsidRPr="00621014">
        <w:rPr>
          <w:rFonts w:ascii="Liberation Serif" w:hAnsi="Liberation Serif" w:cs="Liberation Serif"/>
          <w:sz w:val="24"/>
          <w:szCs w:val="24"/>
        </w:rPr>
        <w:t>га</w:t>
      </w:r>
      <w:r w:rsidR="00DA70D7" w:rsidRPr="00621014">
        <w:rPr>
          <w:rFonts w:ascii="Liberation Serif" w:hAnsi="Liberation Serif" w:cs="Liberation Serif"/>
          <w:sz w:val="24"/>
          <w:szCs w:val="24"/>
        </w:rPr>
        <w:t>рантирующего поставщика, вне </w:t>
      </w:r>
      <w:r w:rsidRPr="00621014">
        <w:rPr>
          <w:rFonts w:ascii="Liberation Serif" w:hAnsi="Liberation Serif" w:cs="Liberation Serif"/>
          <w:sz w:val="24"/>
          <w:szCs w:val="24"/>
        </w:rPr>
        <w:t>зависимости от</w:t>
      </w:r>
      <w:r w:rsidR="000B3276" w:rsidRPr="00621014">
        <w:rPr>
          <w:rFonts w:ascii="Liberation Serif" w:hAnsi="Liberation Serif" w:cs="Liberation Serif"/>
          <w:sz w:val="24"/>
          <w:szCs w:val="24"/>
        </w:rPr>
        <w:t> </w:t>
      </w:r>
      <w:r w:rsidRPr="00621014">
        <w:rPr>
          <w:rFonts w:ascii="Liberation Serif" w:hAnsi="Liberation Serif" w:cs="Liberation Serif"/>
          <w:sz w:val="24"/>
          <w:szCs w:val="24"/>
        </w:rPr>
        <w:t xml:space="preserve">соблюдения условий, предусмотренных подпунктами а), б), в) пункта </w:t>
      </w:r>
      <w:r w:rsidR="00573BD2" w:rsidRPr="00621014">
        <w:rPr>
          <w:rFonts w:ascii="Liberation Serif" w:hAnsi="Liberation Serif" w:cs="Liberation Serif"/>
          <w:sz w:val="24"/>
          <w:szCs w:val="24"/>
        </w:rPr>
        <w:t>2.</w:t>
      </w:r>
      <w:r w:rsidR="009259B7" w:rsidRPr="00621014">
        <w:rPr>
          <w:rFonts w:ascii="Liberation Serif" w:hAnsi="Liberation Serif" w:cs="Liberation Serif"/>
          <w:sz w:val="24"/>
          <w:szCs w:val="24"/>
        </w:rPr>
        <w:t>5</w:t>
      </w:r>
      <w:r w:rsidR="00573BD2" w:rsidRPr="00621014">
        <w:rPr>
          <w:rFonts w:ascii="Liberation Serif" w:hAnsi="Liberation Serif" w:cs="Liberation Serif"/>
          <w:sz w:val="24"/>
          <w:szCs w:val="24"/>
        </w:rPr>
        <w:t>.</w:t>
      </w:r>
      <w:r w:rsidR="00975956" w:rsidRPr="00621014">
        <w:rPr>
          <w:rFonts w:ascii="Liberation Serif" w:hAnsi="Liberation Serif" w:cs="Liberation Serif"/>
          <w:sz w:val="24"/>
          <w:szCs w:val="24"/>
        </w:rPr>
        <w:t>2</w:t>
      </w:r>
      <w:r w:rsidRPr="00621014">
        <w:rPr>
          <w:rFonts w:ascii="Liberation Serif" w:hAnsi="Liberation Serif" w:cs="Liberation Serif"/>
          <w:sz w:val="24"/>
          <w:szCs w:val="24"/>
        </w:rPr>
        <w:t>. настоящего договора;</w:t>
      </w:r>
    </w:p>
    <w:p w14:paraId="52C5707A" w14:textId="77777777" w:rsidR="005D5E55" w:rsidRPr="00621014" w:rsidRDefault="005D5E55" w:rsidP="009272B6">
      <w:pPr>
        <w:widowControl/>
        <w:numPr>
          <w:ilvl w:val="0"/>
          <w:numId w:val="27"/>
        </w:numPr>
        <w:tabs>
          <w:tab w:val="left" w:pos="709"/>
          <w:tab w:val="num" w:pos="993"/>
        </w:tabs>
        <w:ind w:left="0" w:firstLine="720"/>
        <w:jc w:val="both"/>
        <w:outlineLvl w:val="1"/>
        <w:rPr>
          <w:rFonts w:ascii="Liberation Serif" w:hAnsi="Liberation Serif" w:cs="Liberation Serif"/>
          <w:sz w:val="24"/>
          <w:szCs w:val="24"/>
        </w:rPr>
      </w:pPr>
      <w:r w:rsidRPr="00621014">
        <w:rPr>
          <w:rFonts w:ascii="Liberation Serif" w:hAnsi="Liberation Serif" w:cs="Liberation Serif"/>
          <w:sz w:val="24"/>
          <w:szCs w:val="24"/>
        </w:rPr>
        <w:t>к энергосбытовой (энергоснабжающей) организации или производителю электрической энергии (мощности) на розничном рынке.</w:t>
      </w:r>
    </w:p>
    <w:p w14:paraId="6933D1C0" w14:textId="77777777" w:rsidR="00560750" w:rsidRPr="00621014" w:rsidRDefault="00560750" w:rsidP="00D2069F">
      <w:pPr>
        <w:pStyle w:val="aa"/>
        <w:numPr>
          <w:ilvl w:val="0"/>
          <w:numId w:val="34"/>
        </w:numPr>
        <w:jc w:val="center"/>
        <w:rPr>
          <w:rFonts w:ascii="Liberation Serif" w:hAnsi="Liberation Serif" w:cs="Liberation Serif"/>
          <w:b/>
          <w:szCs w:val="24"/>
        </w:rPr>
      </w:pPr>
      <w:r w:rsidRPr="00621014">
        <w:rPr>
          <w:rFonts w:ascii="Liberation Serif" w:hAnsi="Liberation Serif" w:cs="Liberation Serif"/>
          <w:b/>
          <w:szCs w:val="24"/>
        </w:rPr>
        <w:t xml:space="preserve">КАЧЕСТВО </w:t>
      </w:r>
      <w:r w:rsidR="00A1570D" w:rsidRPr="00621014">
        <w:rPr>
          <w:rFonts w:ascii="Liberation Serif" w:hAnsi="Liberation Serif" w:cs="Liberation Serif"/>
          <w:b/>
          <w:szCs w:val="24"/>
        </w:rPr>
        <w:t xml:space="preserve">ЭЛЕКТРИЧЕСКОЙ </w:t>
      </w:r>
      <w:r w:rsidRPr="00621014">
        <w:rPr>
          <w:rFonts w:ascii="Liberation Serif" w:hAnsi="Liberation Serif" w:cs="Liberation Serif"/>
          <w:b/>
          <w:szCs w:val="24"/>
        </w:rPr>
        <w:t xml:space="preserve">ЭНЕРГИИ </w:t>
      </w:r>
    </w:p>
    <w:p w14:paraId="716DC7CD" w14:textId="77777777" w:rsidR="00976C48" w:rsidRPr="00621014" w:rsidRDefault="00976C48" w:rsidP="00DB587E">
      <w:pPr>
        <w:widowControl/>
        <w:ind w:firstLine="540"/>
        <w:jc w:val="both"/>
        <w:rPr>
          <w:rFonts w:ascii="Liberation Serif" w:hAnsi="Liberation Serif" w:cs="Liberation Serif"/>
          <w:sz w:val="24"/>
          <w:szCs w:val="24"/>
        </w:rPr>
      </w:pPr>
      <w:r w:rsidRPr="00621014">
        <w:rPr>
          <w:rFonts w:ascii="Liberation Serif" w:hAnsi="Liberation Serif" w:cs="Liberation Serif"/>
          <w:sz w:val="24"/>
          <w:szCs w:val="24"/>
        </w:rPr>
        <w:t xml:space="preserve">Качество электрической энергии обеспечивается совместными действиями субъектов электроэнергетики, обеспечивающих снабжение электрической энергией </w:t>
      </w:r>
      <w:r w:rsidR="00401888" w:rsidRPr="00621014">
        <w:rPr>
          <w:rFonts w:ascii="Liberation Serif" w:hAnsi="Liberation Serif" w:cs="Liberation Serif"/>
          <w:sz w:val="24"/>
          <w:szCs w:val="24"/>
        </w:rPr>
        <w:t>Потребителей</w:t>
      </w:r>
      <w:r w:rsidRPr="00621014">
        <w:rPr>
          <w:rFonts w:ascii="Liberation Serif" w:hAnsi="Liberation Serif" w:cs="Liberation Serif"/>
          <w:sz w:val="24"/>
          <w:szCs w:val="24"/>
        </w:rPr>
        <w:t>, в том числе гарантирующих поставщиков, энергосбытовых организаций, энергоснабжающих организаций, сетевых организаций, системного оператора и иных субъектов оперативно-диспетчерского управления</w:t>
      </w:r>
      <w:r w:rsidR="006F63B6" w:rsidRPr="00621014">
        <w:rPr>
          <w:rFonts w:ascii="Liberation Serif" w:hAnsi="Liberation Serif" w:cs="Liberation Serif"/>
          <w:sz w:val="24"/>
          <w:szCs w:val="24"/>
        </w:rPr>
        <w:t xml:space="preserve">. </w:t>
      </w:r>
      <w:r w:rsidRPr="00621014">
        <w:rPr>
          <w:rFonts w:ascii="Liberation Serif" w:hAnsi="Liberation Serif" w:cs="Liberation Serif"/>
          <w:sz w:val="24"/>
          <w:szCs w:val="24"/>
        </w:rPr>
        <w:t>Указанные субъекты отвечают перед потребителями за надежность снабжения их электрической энергией и ее качество в соответствии с техническими регламентами и иными обязательными требованиями.</w:t>
      </w:r>
    </w:p>
    <w:p w14:paraId="08053D2C" w14:textId="77777777" w:rsidR="002C2B77" w:rsidRPr="00621014" w:rsidRDefault="00A66550" w:rsidP="00DB587E">
      <w:pPr>
        <w:pStyle w:val="aa"/>
        <w:numPr>
          <w:ilvl w:val="0"/>
          <w:numId w:val="42"/>
        </w:numPr>
        <w:tabs>
          <w:tab w:val="left" w:pos="426"/>
          <w:tab w:val="num" w:pos="1353"/>
        </w:tabs>
        <w:jc w:val="center"/>
        <w:rPr>
          <w:rFonts w:ascii="Liberation Serif" w:hAnsi="Liberation Serif" w:cs="Liberation Serif"/>
          <w:b/>
          <w:bCs/>
          <w:color w:val="000000"/>
          <w:spacing w:val="-1"/>
          <w:szCs w:val="24"/>
        </w:rPr>
      </w:pPr>
      <w:r w:rsidRPr="00621014">
        <w:rPr>
          <w:rFonts w:ascii="Liberation Serif" w:hAnsi="Liberation Serif" w:cs="Liberation Serif"/>
          <w:b/>
          <w:bCs/>
          <w:color w:val="000000"/>
          <w:spacing w:val="-1"/>
          <w:szCs w:val="24"/>
        </w:rPr>
        <w:t>РАСЧЕТ СТОИМОСТИ</w:t>
      </w:r>
      <w:r w:rsidR="00A1570D" w:rsidRPr="00621014">
        <w:rPr>
          <w:rFonts w:ascii="Liberation Serif" w:hAnsi="Liberation Serif" w:cs="Liberation Serif"/>
          <w:b/>
          <w:bCs/>
          <w:color w:val="000000"/>
          <w:spacing w:val="-1"/>
          <w:szCs w:val="24"/>
        </w:rPr>
        <w:t xml:space="preserve"> ЭЛЕКТРИЧЕСКОЙ ЭНЕРГИИ</w:t>
      </w:r>
      <w:r w:rsidR="006B48E8" w:rsidRPr="00621014">
        <w:rPr>
          <w:rFonts w:ascii="Liberation Serif" w:hAnsi="Liberation Serif" w:cs="Liberation Serif"/>
          <w:b/>
          <w:bCs/>
          <w:color w:val="000000"/>
          <w:spacing w:val="-1"/>
          <w:szCs w:val="24"/>
        </w:rPr>
        <w:t xml:space="preserve"> (МОЩНОСТИ)</w:t>
      </w:r>
    </w:p>
    <w:p w14:paraId="7BA501D2" w14:textId="71BC5FA3" w:rsidR="002C2B77" w:rsidRPr="00621014" w:rsidRDefault="002C2B77" w:rsidP="00DB587E">
      <w:pPr>
        <w:widowControl/>
        <w:numPr>
          <w:ilvl w:val="1"/>
          <w:numId w:val="42"/>
        </w:numPr>
        <w:autoSpaceDE/>
        <w:autoSpaceDN/>
        <w:adjustRightInd/>
        <w:ind w:left="0" w:firstLine="709"/>
        <w:jc w:val="both"/>
        <w:rPr>
          <w:rFonts w:ascii="Liberation Serif" w:hAnsi="Liberation Serif" w:cs="Liberation Serif"/>
          <w:sz w:val="24"/>
          <w:szCs w:val="24"/>
        </w:rPr>
      </w:pPr>
      <w:r w:rsidRPr="00621014">
        <w:rPr>
          <w:rFonts w:ascii="Liberation Serif" w:hAnsi="Liberation Serif" w:cs="Liberation Serif"/>
          <w:sz w:val="24"/>
          <w:szCs w:val="24"/>
        </w:rPr>
        <w:t xml:space="preserve">Расчет объемов потерь электрической энергии осуществляется Сетевой организацией </w:t>
      </w:r>
      <w:r w:rsidR="001B573F" w:rsidRPr="00621014">
        <w:rPr>
          <w:rFonts w:ascii="Liberation Serif" w:hAnsi="Liberation Serif" w:cs="Liberation Serif"/>
          <w:sz w:val="24"/>
          <w:szCs w:val="24"/>
        </w:rPr>
        <w:t xml:space="preserve">ежемесячно </w:t>
      </w:r>
      <w:r w:rsidRPr="00621014">
        <w:rPr>
          <w:rFonts w:ascii="Liberation Serif" w:hAnsi="Liberation Serif" w:cs="Liberation Serif"/>
          <w:sz w:val="24"/>
          <w:szCs w:val="24"/>
        </w:rPr>
        <w:t>на основании данных об объемах принятой</w:t>
      </w:r>
      <w:r w:rsidR="001B573F" w:rsidRPr="00621014">
        <w:rPr>
          <w:rFonts w:ascii="Liberation Serif" w:hAnsi="Liberation Serif" w:cs="Liberation Serif"/>
          <w:sz w:val="24"/>
          <w:szCs w:val="24"/>
        </w:rPr>
        <w:t>,</w:t>
      </w:r>
      <w:r w:rsidRPr="00621014">
        <w:rPr>
          <w:rFonts w:ascii="Liberation Serif" w:hAnsi="Liberation Serif" w:cs="Liberation Serif"/>
          <w:sz w:val="24"/>
          <w:szCs w:val="24"/>
        </w:rPr>
        <w:t xml:space="preserve"> переданной электрической энергии по</w:t>
      </w:r>
      <w:r w:rsidR="000B3276" w:rsidRPr="00621014">
        <w:rPr>
          <w:rFonts w:ascii="Liberation Serif" w:hAnsi="Liberation Serif" w:cs="Liberation Serif"/>
          <w:sz w:val="24"/>
          <w:szCs w:val="24"/>
        </w:rPr>
        <w:t> </w:t>
      </w:r>
      <w:r w:rsidRPr="00621014">
        <w:rPr>
          <w:rFonts w:ascii="Liberation Serif" w:hAnsi="Liberation Serif" w:cs="Liberation Serif"/>
          <w:sz w:val="24"/>
          <w:szCs w:val="24"/>
        </w:rPr>
        <w:t>сетям Сетевой организацией.</w:t>
      </w:r>
    </w:p>
    <w:p w14:paraId="0443CB3B" w14:textId="77777777" w:rsidR="00D57FF7" w:rsidRPr="00621014" w:rsidRDefault="002C2B77" w:rsidP="00DB587E">
      <w:pPr>
        <w:widowControl/>
        <w:numPr>
          <w:ilvl w:val="1"/>
          <w:numId w:val="42"/>
        </w:numPr>
        <w:autoSpaceDE/>
        <w:autoSpaceDN/>
        <w:adjustRightInd/>
        <w:spacing w:before="60" w:after="60"/>
        <w:ind w:left="-72" w:firstLine="781"/>
        <w:jc w:val="both"/>
        <w:outlineLvl w:val="0"/>
        <w:rPr>
          <w:rFonts w:ascii="Liberation Serif" w:hAnsi="Liberation Serif" w:cs="Liberation Serif"/>
          <w:sz w:val="24"/>
          <w:szCs w:val="24"/>
        </w:rPr>
      </w:pPr>
      <w:r w:rsidRPr="00621014">
        <w:rPr>
          <w:rFonts w:ascii="Liberation Serif" w:hAnsi="Liberation Serif" w:cs="Liberation Serif"/>
          <w:sz w:val="24"/>
          <w:szCs w:val="24"/>
        </w:rPr>
        <w:t xml:space="preserve">Расчет стоимости потерь электрической энергии производится </w:t>
      </w:r>
      <w:r w:rsidR="00C86949" w:rsidRPr="00621014">
        <w:rPr>
          <w:rFonts w:ascii="Liberation Serif" w:hAnsi="Liberation Serif" w:cs="Liberation Serif"/>
          <w:sz w:val="24"/>
          <w:szCs w:val="24"/>
        </w:rPr>
        <w:t>Гарантирующим поставщиком</w:t>
      </w:r>
      <w:r w:rsidRPr="00621014">
        <w:rPr>
          <w:rFonts w:ascii="Liberation Serif" w:hAnsi="Liberation Serif" w:cs="Liberation Serif"/>
          <w:sz w:val="24"/>
          <w:szCs w:val="24"/>
        </w:rPr>
        <w:t xml:space="preserve"> </w:t>
      </w:r>
      <w:r w:rsidR="00591336" w:rsidRPr="00621014">
        <w:rPr>
          <w:rFonts w:ascii="Liberation Serif" w:hAnsi="Liberation Serif" w:cs="Liberation Serif"/>
          <w:sz w:val="24"/>
          <w:szCs w:val="24"/>
        </w:rPr>
        <w:t xml:space="preserve">на основании документов Сетевой организации </w:t>
      </w:r>
      <w:r w:rsidRPr="00621014">
        <w:rPr>
          <w:rFonts w:ascii="Liberation Serif" w:hAnsi="Liberation Serif" w:cs="Liberation Serif"/>
          <w:sz w:val="24"/>
          <w:szCs w:val="24"/>
        </w:rPr>
        <w:t>не позднее 5 дней с момента публикации составляющих предельных уровней нерегулируемых цен на официальном сайте в сети Интернет Организацией коммерческой инфраструктуры  по договору о присоединении к торговой системе оптового рынка.</w:t>
      </w:r>
    </w:p>
    <w:p w14:paraId="7F0E4785" w14:textId="77777777" w:rsidR="002C2B77" w:rsidRPr="00621014" w:rsidRDefault="002C2B77" w:rsidP="00790769">
      <w:pPr>
        <w:widowControl/>
        <w:autoSpaceDE/>
        <w:autoSpaceDN/>
        <w:adjustRightInd/>
        <w:spacing w:before="60" w:after="60"/>
        <w:ind w:left="709"/>
        <w:jc w:val="center"/>
        <w:outlineLvl w:val="0"/>
        <w:rPr>
          <w:rFonts w:ascii="Liberation Serif" w:hAnsi="Liberation Serif" w:cs="Liberation Serif"/>
          <w:sz w:val="24"/>
          <w:szCs w:val="24"/>
        </w:rPr>
      </w:pPr>
      <w:r w:rsidRPr="00621014">
        <w:rPr>
          <w:rFonts w:ascii="Liberation Serif" w:hAnsi="Liberation Serif" w:cs="Liberation Serif"/>
          <w:sz w:val="24"/>
          <w:szCs w:val="24"/>
        </w:rPr>
        <w:t>ПОРЯДОК РАСЧЕТА ОБЪЕМА ПОТЕРЬ ЭЛЕКТРИЧЕСКОЙ ЭНЕРГИИ</w:t>
      </w:r>
    </w:p>
    <w:p w14:paraId="61DABF10" w14:textId="77777777" w:rsidR="002C2B77" w:rsidRPr="00621014" w:rsidRDefault="002C2B77" w:rsidP="00DB587E">
      <w:pPr>
        <w:widowControl/>
        <w:numPr>
          <w:ilvl w:val="1"/>
          <w:numId w:val="42"/>
        </w:numPr>
        <w:autoSpaceDE/>
        <w:autoSpaceDN/>
        <w:adjustRightInd/>
        <w:ind w:left="0" w:firstLine="709"/>
        <w:jc w:val="both"/>
        <w:outlineLvl w:val="0"/>
        <w:rPr>
          <w:rFonts w:ascii="Liberation Serif" w:hAnsi="Liberation Serif" w:cs="Liberation Serif"/>
          <w:sz w:val="24"/>
          <w:szCs w:val="24"/>
        </w:rPr>
      </w:pPr>
      <w:r w:rsidRPr="00621014">
        <w:rPr>
          <w:rFonts w:ascii="Liberation Serif" w:hAnsi="Liberation Serif" w:cs="Liberation Serif"/>
          <w:sz w:val="24"/>
          <w:szCs w:val="24"/>
        </w:rPr>
        <w:t>Объемы потерь определяются следующим образом.</w:t>
      </w:r>
    </w:p>
    <w:p w14:paraId="1FE0AB7F" w14:textId="77777777" w:rsidR="002C2B77" w:rsidRPr="00621014" w:rsidRDefault="002C2B77" w:rsidP="004324DA">
      <w:pPr>
        <w:ind w:firstLine="709"/>
        <w:jc w:val="both"/>
        <w:rPr>
          <w:rFonts w:ascii="Liberation Serif" w:hAnsi="Liberation Serif" w:cs="Liberation Serif"/>
          <w:sz w:val="24"/>
          <w:szCs w:val="24"/>
        </w:rPr>
      </w:pPr>
      <w:r w:rsidRPr="00621014">
        <w:rPr>
          <w:rFonts w:ascii="Liberation Serif" w:hAnsi="Liberation Serif" w:cs="Liberation Serif"/>
          <w:sz w:val="24"/>
          <w:szCs w:val="24"/>
        </w:rPr>
        <w:t>Объем фактических потерь электрической энергии в электрических сетях Сетевой организации</w:t>
      </w:r>
      <w:r w:rsidR="004324DA" w:rsidRPr="00621014">
        <w:rPr>
          <w:rFonts w:ascii="Liberation Serif" w:hAnsi="Liberation Serif" w:cs="Liberation Serif"/>
          <w:sz w:val="24"/>
          <w:szCs w:val="24"/>
        </w:rPr>
        <w:t xml:space="preserve"> </w:t>
      </w:r>
      <w:bookmarkStart w:id="0" w:name="_Hlk193296597"/>
      <m:oMath>
        <m:r>
          <w:rPr>
            <w:rFonts w:ascii="Cambria Math" w:hAnsi="Liberation Serif" w:cs="Liberation Serif"/>
            <w:sz w:val="24"/>
            <w:szCs w:val="24"/>
          </w:rPr>
          <m:t>Δ</m:t>
        </m:r>
        <m:sSubSup>
          <m:sSubSupPr>
            <m:ctrlPr>
              <w:rPr>
                <w:rFonts w:ascii="Cambria Math" w:hAnsi="Cambria Math" w:cs="Liberation Serif"/>
                <w:i/>
                <w:sz w:val="24"/>
                <w:szCs w:val="24"/>
              </w:rPr>
            </m:ctrlPr>
          </m:sSubSupPr>
          <m:e>
            <m:r>
              <w:rPr>
                <w:rFonts w:ascii="Cambria Math" w:hAnsi="Liberation Serif" w:cs="Liberation Serif"/>
                <w:sz w:val="24"/>
                <w:szCs w:val="24"/>
              </w:rPr>
              <m:t>Э</m:t>
            </m:r>
          </m:e>
          <m:sub>
            <m:r>
              <w:rPr>
                <w:rFonts w:ascii="Cambria Math" w:hAnsi="Liberation Serif" w:cs="Liberation Serif"/>
                <w:sz w:val="24"/>
                <w:szCs w:val="24"/>
              </w:rPr>
              <m:t>потери</m:t>
            </m:r>
          </m:sub>
          <m:sup>
            <m:r>
              <w:rPr>
                <w:rFonts w:ascii="Cambria Math" w:hAnsi="Liberation Serif" w:cs="Liberation Serif"/>
                <w:sz w:val="24"/>
                <w:szCs w:val="24"/>
              </w:rPr>
              <m:t>факт</m:t>
            </m:r>
          </m:sup>
        </m:sSubSup>
      </m:oMath>
      <w:bookmarkEnd w:id="0"/>
      <w:r w:rsidRPr="00621014">
        <w:rPr>
          <w:rFonts w:ascii="Liberation Serif" w:hAnsi="Liberation Serif" w:cs="Liberation Serif"/>
          <w:sz w:val="24"/>
          <w:szCs w:val="24"/>
        </w:rPr>
        <w:t>, определяется как разница между</w:t>
      </w:r>
      <w:r w:rsidR="00DA70D7" w:rsidRPr="00621014">
        <w:rPr>
          <w:rFonts w:ascii="Liberation Serif" w:hAnsi="Liberation Serif" w:cs="Liberation Serif"/>
          <w:sz w:val="24"/>
          <w:szCs w:val="24"/>
        </w:rPr>
        <w:t xml:space="preserve"> объемом электрической энергии, </w:t>
      </w:r>
      <w:r w:rsidRPr="00621014">
        <w:rPr>
          <w:rFonts w:ascii="Liberation Serif" w:hAnsi="Liberation Serif" w:cs="Liberation Serif"/>
          <w:sz w:val="24"/>
          <w:szCs w:val="24"/>
        </w:rPr>
        <w:t>поставленной в электрическую сеть Сетевой организации из смежных сетей и</w:t>
      </w:r>
      <w:r w:rsidR="00DA70D7" w:rsidRPr="00621014">
        <w:rPr>
          <w:rFonts w:ascii="Liberation Serif" w:hAnsi="Liberation Serif" w:cs="Liberation Serif"/>
          <w:sz w:val="24"/>
          <w:szCs w:val="24"/>
        </w:rPr>
        <w:t>ли от </w:t>
      </w:r>
      <w:r w:rsidRPr="00621014">
        <w:rPr>
          <w:rFonts w:ascii="Liberation Serif" w:hAnsi="Liberation Serif" w:cs="Liberation Serif"/>
          <w:sz w:val="24"/>
          <w:szCs w:val="24"/>
        </w:rPr>
        <w:t>производителей электрической энергии, и объемов электрической энергии, переданных Потребителям, чьи энергопринимающие устройства присоединен</w:t>
      </w:r>
      <w:r w:rsidR="00DA70D7" w:rsidRPr="00621014">
        <w:rPr>
          <w:rFonts w:ascii="Liberation Serif" w:hAnsi="Liberation Serif" w:cs="Liberation Serif"/>
          <w:sz w:val="24"/>
          <w:szCs w:val="24"/>
        </w:rPr>
        <w:t>ы к сети Сетевой организации, в </w:t>
      </w:r>
      <w:r w:rsidRPr="00621014">
        <w:rPr>
          <w:rFonts w:ascii="Liberation Serif" w:hAnsi="Liberation Serif" w:cs="Liberation Serif"/>
          <w:sz w:val="24"/>
          <w:szCs w:val="24"/>
        </w:rPr>
        <w:t>смежные сетевые организации, рассчитывается по формуле:</w:t>
      </w:r>
    </w:p>
    <w:p w14:paraId="091FE315" w14:textId="77777777" w:rsidR="004324DA" w:rsidRPr="00621014" w:rsidRDefault="004324DA" w:rsidP="00DB587E">
      <w:pPr>
        <w:ind w:firstLine="709"/>
        <w:jc w:val="both"/>
        <w:rPr>
          <w:rFonts w:ascii="Liberation Serif" w:hAnsi="Liberation Serif" w:cs="Liberation Serif"/>
          <w:sz w:val="24"/>
          <w:szCs w:val="24"/>
        </w:rPr>
      </w:pPr>
    </w:p>
    <w:p w14:paraId="27575C18" w14:textId="77777777" w:rsidR="004324DA" w:rsidRPr="00621014" w:rsidRDefault="004324DA" w:rsidP="004324DA">
      <w:pPr>
        <w:spacing w:line="264" w:lineRule="auto"/>
        <w:ind w:left="720"/>
        <w:jc w:val="center"/>
        <w:rPr>
          <w:rStyle w:val="af5"/>
          <w:lang w:val="x-none" w:eastAsia="x-none"/>
        </w:rPr>
      </w:pPr>
    </w:p>
    <w:p w14:paraId="5D74D8C9" w14:textId="3FC036A1" w:rsidR="002C2B77" w:rsidRPr="00621014" w:rsidRDefault="004324DA" w:rsidP="007B1115">
      <w:pPr>
        <w:spacing w:line="264" w:lineRule="auto"/>
        <w:ind w:left="720"/>
        <w:jc w:val="center"/>
        <w:rPr>
          <w:rFonts w:ascii="Liberation Serif" w:hAnsi="Liberation Serif" w:cs="Liberation Serif"/>
          <w:sz w:val="24"/>
          <w:szCs w:val="24"/>
        </w:rPr>
      </w:pPr>
      <m:oMath>
        <m:r>
          <w:rPr>
            <w:rFonts w:ascii="Cambria Math" w:hAnsi="Liberation Serif" w:cs="Liberation Serif"/>
            <w:sz w:val="24"/>
            <w:szCs w:val="24"/>
          </w:rPr>
          <m:t>Δ</m:t>
        </m:r>
        <m:sSubSup>
          <m:sSubSupPr>
            <m:ctrlPr>
              <w:rPr>
                <w:rFonts w:ascii="Cambria Math" w:hAnsi="Cambria Math" w:cs="Liberation Serif"/>
                <w:i/>
                <w:sz w:val="24"/>
                <w:szCs w:val="24"/>
              </w:rPr>
            </m:ctrlPr>
          </m:sSubSupPr>
          <m:e>
            <m:r>
              <w:rPr>
                <w:rFonts w:ascii="Cambria Math" w:hAnsi="Liberation Serif" w:cs="Liberation Serif"/>
                <w:sz w:val="24"/>
                <w:szCs w:val="24"/>
              </w:rPr>
              <m:t>Э</m:t>
            </m:r>
          </m:e>
          <m:sub>
            <m:r>
              <w:rPr>
                <w:rFonts w:ascii="Cambria Math" w:hAnsi="Liberation Serif" w:cs="Liberation Serif"/>
                <w:sz w:val="24"/>
                <w:szCs w:val="24"/>
              </w:rPr>
              <m:t>потери</m:t>
            </m:r>
          </m:sub>
          <m:sup>
            <m:r>
              <w:rPr>
                <w:rFonts w:ascii="Cambria Math" w:hAnsi="Liberation Serif" w:cs="Liberation Serif"/>
                <w:sz w:val="24"/>
                <w:szCs w:val="24"/>
              </w:rPr>
              <m:t>факт</m:t>
            </m:r>
          </m:sup>
        </m:sSubSup>
        <m:r>
          <w:rPr>
            <w:rFonts w:ascii="Cambria Math" w:hAnsi="Liberation Serif" w:cs="Liberation Serif"/>
            <w:sz w:val="24"/>
            <w:szCs w:val="24"/>
          </w:rPr>
          <m:t>=</m:t>
        </m:r>
        <m:sSubSup>
          <m:sSubSupPr>
            <m:ctrlPr>
              <w:rPr>
                <w:rFonts w:ascii="Cambria Math" w:hAnsi="Cambria Math" w:cs="Liberation Serif"/>
                <w:i/>
                <w:sz w:val="24"/>
                <w:szCs w:val="24"/>
              </w:rPr>
            </m:ctrlPr>
          </m:sSubSupPr>
          <m:e>
            <m:r>
              <w:rPr>
                <w:rFonts w:ascii="Cambria Math" w:hAnsi="Liberation Serif" w:cs="Liberation Serif"/>
                <w:sz w:val="24"/>
                <w:szCs w:val="24"/>
              </w:rPr>
              <m:t>Э</m:t>
            </m:r>
          </m:e>
          <m:sub>
            <m:r>
              <w:rPr>
                <w:rFonts w:ascii="Cambria Math" w:hAnsi="Liberation Serif" w:cs="Liberation Serif"/>
                <w:sz w:val="24"/>
                <w:szCs w:val="24"/>
              </w:rPr>
              <m:t>всеть</m:t>
            </m:r>
          </m:sub>
          <m:sup>
            <m:r>
              <w:rPr>
                <w:rFonts w:ascii="Cambria Math" w:hAnsi="Liberation Serif" w:cs="Liberation Serif"/>
                <w:sz w:val="24"/>
                <w:szCs w:val="24"/>
              </w:rPr>
              <m:t>пост</m:t>
            </m:r>
            <m:r>
              <w:rPr>
                <w:rFonts w:ascii="Cambria Math" w:hAnsi="Liberation Serif" w:cs="Liberation Serif"/>
                <w:sz w:val="24"/>
                <w:szCs w:val="24"/>
              </w:rPr>
              <m:t>.</m:t>
            </m:r>
            <m:ctrlPr>
              <w:rPr>
                <w:rFonts w:ascii="Cambria Math" w:hAnsi="Liberation Serif" w:cs="Liberation Serif"/>
                <w:i/>
                <w:sz w:val="24"/>
                <w:szCs w:val="24"/>
              </w:rPr>
            </m:ctrlPr>
          </m:sup>
        </m:sSubSup>
        <m:r>
          <w:rPr>
            <w:rFonts w:ascii="Cambria Math" w:hAnsi="Liberation Serif" w:cs="Liberation Serif"/>
            <w:sz w:val="24"/>
            <w:szCs w:val="24"/>
          </w:rPr>
          <m:t xml:space="preserve"> </m:t>
        </m:r>
        <m:r>
          <w:rPr>
            <w:rFonts w:ascii="Cambria Math" w:hAnsi="Liberation Serif" w:cs="Liberation Serif"/>
            <w:sz w:val="24"/>
            <w:szCs w:val="24"/>
          </w:rPr>
          <m:t>-</m:t>
        </m:r>
        <m:sSubSup>
          <m:sSubSupPr>
            <m:ctrlPr>
              <w:rPr>
                <w:rFonts w:ascii="Cambria Math" w:hAnsi="Cambria Math" w:cs="Liberation Serif"/>
                <w:i/>
                <w:sz w:val="24"/>
                <w:szCs w:val="24"/>
              </w:rPr>
            </m:ctrlPr>
          </m:sSubSupPr>
          <m:e>
            <m:r>
              <w:rPr>
                <w:rFonts w:ascii="Cambria Math" w:hAnsi="Liberation Serif" w:cs="Liberation Serif"/>
                <w:sz w:val="24"/>
                <w:szCs w:val="24"/>
              </w:rPr>
              <m:t>Э</m:t>
            </m:r>
          </m:e>
          <m:sub>
            <m:r>
              <w:rPr>
                <w:rFonts w:ascii="Cambria Math" w:hAnsi="Liberation Serif" w:cs="Liberation Serif"/>
                <w:sz w:val="24"/>
                <w:szCs w:val="24"/>
              </w:rPr>
              <m:t>из</m:t>
            </m:r>
            <m:r>
              <w:rPr>
                <w:rFonts w:ascii="Cambria Math" w:hAnsi="Liberation Serif" w:cs="Liberation Serif"/>
                <w:sz w:val="24"/>
                <w:szCs w:val="24"/>
              </w:rPr>
              <m:t xml:space="preserve"> </m:t>
            </m:r>
            <m:r>
              <w:rPr>
                <w:rFonts w:ascii="Cambria Math" w:hAnsi="Liberation Serif" w:cs="Liberation Serif"/>
                <w:sz w:val="24"/>
                <w:szCs w:val="24"/>
              </w:rPr>
              <m:t>сети</m:t>
            </m:r>
          </m:sub>
          <m:sup>
            <m:r>
              <w:rPr>
                <w:rFonts w:ascii="Cambria Math" w:hAnsi="Liberation Serif" w:cs="Liberation Serif"/>
                <w:sz w:val="24"/>
                <w:szCs w:val="24"/>
              </w:rPr>
              <m:t>отп</m:t>
            </m:r>
            <m:r>
              <w:rPr>
                <w:rFonts w:ascii="Cambria Math" w:hAnsi="Liberation Serif" w:cs="Liberation Serif"/>
                <w:sz w:val="24"/>
                <w:szCs w:val="24"/>
              </w:rPr>
              <m:t>.</m:t>
            </m:r>
            <m:ctrlPr>
              <w:rPr>
                <w:rFonts w:ascii="Cambria Math" w:hAnsi="Liberation Serif" w:cs="Liberation Serif"/>
                <w:i/>
                <w:sz w:val="24"/>
                <w:szCs w:val="24"/>
              </w:rPr>
            </m:ctrlPr>
          </m:sup>
        </m:sSubSup>
      </m:oMath>
      <w:r w:rsidR="002C2B77" w:rsidRPr="00621014">
        <w:rPr>
          <w:rFonts w:ascii="Liberation Serif" w:hAnsi="Liberation Serif" w:cs="Liberation Serif"/>
          <w:sz w:val="24"/>
          <w:szCs w:val="24"/>
        </w:rPr>
        <w:t xml:space="preserve"> </w:t>
      </w:r>
    </w:p>
    <w:p w14:paraId="66AD8F94" w14:textId="77777777" w:rsidR="002C2B77" w:rsidRPr="00621014" w:rsidRDefault="002C2B77" w:rsidP="00DB587E">
      <w:pPr>
        <w:spacing w:line="264" w:lineRule="auto"/>
        <w:ind w:left="357"/>
        <w:jc w:val="both"/>
        <w:rPr>
          <w:rFonts w:ascii="Liberation Serif" w:hAnsi="Liberation Serif" w:cs="Liberation Serif"/>
          <w:sz w:val="24"/>
          <w:szCs w:val="24"/>
        </w:rPr>
      </w:pPr>
      <w:r w:rsidRPr="00621014">
        <w:rPr>
          <w:rFonts w:ascii="Liberation Serif" w:hAnsi="Liberation Serif" w:cs="Liberation Serif"/>
          <w:sz w:val="24"/>
          <w:szCs w:val="24"/>
        </w:rPr>
        <w:t>где:</w:t>
      </w:r>
    </w:p>
    <w:bookmarkStart w:id="1" w:name="_Hlk193296392"/>
    <w:p w14:paraId="2B6A0492" w14:textId="77777777" w:rsidR="002C2B77" w:rsidRPr="00621014" w:rsidRDefault="00621014" w:rsidP="004324DA">
      <w:pPr>
        <w:spacing w:before="60" w:after="60" w:line="264" w:lineRule="auto"/>
        <w:ind w:left="357"/>
        <w:jc w:val="both"/>
        <w:rPr>
          <w:rFonts w:ascii="Liberation Serif" w:hAnsi="Liberation Serif" w:cs="Liberation Serif"/>
          <w:sz w:val="24"/>
          <w:szCs w:val="24"/>
        </w:rPr>
      </w:pPr>
      <m:oMath>
        <m:sSubSup>
          <m:sSubSupPr>
            <m:alnScr m:val="1"/>
            <m:ctrlPr>
              <w:rPr>
                <w:rFonts w:ascii="Cambria Math" w:hAnsi="Cambria Math" w:cs="Liberation Serif"/>
                <w:i/>
                <w:sz w:val="24"/>
                <w:szCs w:val="24"/>
              </w:rPr>
            </m:ctrlPr>
          </m:sSubSupPr>
          <m:e>
            <m:r>
              <w:rPr>
                <w:rFonts w:ascii="Cambria Math" w:hAnsi="Liberation Serif" w:cs="Liberation Serif"/>
                <w:sz w:val="24"/>
                <w:szCs w:val="24"/>
              </w:rPr>
              <m:t>Э</m:t>
            </m:r>
          </m:e>
          <m:sub>
            <m:r>
              <w:rPr>
                <w:rFonts w:ascii="Cambria Math" w:hAnsi="Liberation Serif" w:cs="Liberation Serif"/>
                <w:sz w:val="24"/>
                <w:szCs w:val="24"/>
              </w:rPr>
              <m:t>всеть</m:t>
            </m:r>
          </m:sub>
          <m:sup>
            <m:r>
              <w:rPr>
                <w:rFonts w:ascii="Cambria Math" w:hAnsi="Liberation Serif" w:cs="Liberation Serif"/>
                <w:sz w:val="24"/>
                <w:szCs w:val="24"/>
              </w:rPr>
              <m:t>пост</m:t>
            </m:r>
            <m:r>
              <w:rPr>
                <w:rFonts w:ascii="Cambria Math" w:hAnsi="Liberation Serif" w:cs="Liberation Serif"/>
                <w:sz w:val="24"/>
                <w:szCs w:val="24"/>
              </w:rPr>
              <m:t>.</m:t>
            </m:r>
            <m:ctrlPr>
              <w:rPr>
                <w:rFonts w:ascii="Cambria Math" w:hAnsi="Liberation Serif" w:cs="Liberation Serif"/>
                <w:i/>
                <w:sz w:val="24"/>
                <w:szCs w:val="24"/>
              </w:rPr>
            </m:ctrlPr>
          </m:sup>
        </m:sSubSup>
      </m:oMath>
      <w:bookmarkEnd w:id="1"/>
      <w:r w:rsidR="002C2B77" w:rsidRPr="00621014">
        <w:rPr>
          <w:rFonts w:ascii="Liberation Serif" w:hAnsi="Liberation Serif" w:cs="Liberation Serif"/>
          <w:sz w:val="24"/>
          <w:szCs w:val="24"/>
        </w:rPr>
        <w:t xml:space="preserve"> - количество электрической энергии, </w:t>
      </w:r>
      <w:r w:rsidR="007238E3" w:rsidRPr="00621014">
        <w:rPr>
          <w:rFonts w:ascii="Liberation Serif" w:hAnsi="Liberation Serif" w:cs="Liberation Serif"/>
          <w:sz w:val="24"/>
          <w:szCs w:val="24"/>
        </w:rPr>
        <w:t xml:space="preserve">поставленное в </w:t>
      </w:r>
      <w:r w:rsidR="00DA70D7" w:rsidRPr="00621014">
        <w:rPr>
          <w:rFonts w:ascii="Liberation Serif" w:hAnsi="Liberation Serif" w:cs="Liberation Serif"/>
          <w:sz w:val="24"/>
          <w:szCs w:val="24"/>
        </w:rPr>
        <w:t>сеть Сетевой</w:t>
      </w:r>
      <w:r w:rsidR="002C2B77" w:rsidRPr="00621014">
        <w:rPr>
          <w:rFonts w:ascii="Liberation Serif" w:hAnsi="Liberation Serif" w:cs="Liberation Serif"/>
          <w:sz w:val="24"/>
          <w:szCs w:val="24"/>
        </w:rPr>
        <w:t xml:space="preserve"> организации.</w:t>
      </w:r>
    </w:p>
    <w:p w14:paraId="1D3E2CC8" w14:textId="3575144A" w:rsidR="002C2B77" w:rsidRPr="00621014" w:rsidRDefault="00621014" w:rsidP="007B1115">
      <w:pPr>
        <w:spacing w:before="60" w:after="60" w:line="264" w:lineRule="auto"/>
        <w:ind w:left="360"/>
        <w:jc w:val="both"/>
        <w:rPr>
          <w:rFonts w:ascii="Liberation Serif" w:hAnsi="Liberation Serif" w:cs="Liberation Serif"/>
          <w:sz w:val="24"/>
          <w:szCs w:val="24"/>
        </w:rPr>
      </w:pPr>
      <m:oMath>
        <m:sSubSup>
          <m:sSubSupPr>
            <m:ctrlPr>
              <w:rPr>
                <w:rFonts w:ascii="Cambria Math" w:hAnsi="Cambria Math" w:cs="Liberation Serif"/>
                <w:i/>
                <w:sz w:val="24"/>
                <w:szCs w:val="24"/>
              </w:rPr>
            </m:ctrlPr>
          </m:sSubSupPr>
          <m:e>
            <m:r>
              <w:rPr>
                <w:rFonts w:ascii="Cambria Math" w:hAnsi="Liberation Serif" w:cs="Liberation Serif"/>
                <w:sz w:val="24"/>
                <w:szCs w:val="24"/>
              </w:rPr>
              <m:t>Э</m:t>
            </m:r>
          </m:e>
          <m:sub>
            <m:r>
              <w:rPr>
                <w:rFonts w:ascii="Cambria Math" w:hAnsi="Liberation Serif" w:cs="Liberation Serif"/>
                <w:sz w:val="24"/>
                <w:szCs w:val="24"/>
              </w:rPr>
              <m:t>из</m:t>
            </m:r>
            <m:r>
              <w:rPr>
                <w:rFonts w:ascii="Cambria Math" w:hAnsi="Liberation Serif" w:cs="Liberation Serif"/>
                <w:sz w:val="24"/>
                <w:szCs w:val="24"/>
              </w:rPr>
              <m:t xml:space="preserve"> </m:t>
            </m:r>
            <m:r>
              <w:rPr>
                <w:rFonts w:ascii="Cambria Math" w:hAnsi="Liberation Serif" w:cs="Liberation Serif"/>
                <w:sz w:val="24"/>
                <w:szCs w:val="24"/>
              </w:rPr>
              <m:t>сети</m:t>
            </m:r>
          </m:sub>
          <m:sup>
            <m:r>
              <w:rPr>
                <w:rFonts w:ascii="Cambria Math" w:hAnsi="Liberation Serif" w:cs="Liberation Serif"/>
                <w:sz w:val="24"/>
                <w:szCs w:val="24"/>
              </w:rPr>
              <m:t>отп</m:t>
            </m:r>
            <m:r>
              <w:rPr>
                <w:rFonts w:ascii="Cambria Math" w:hAnsi="Liberation Serif" w:cs="Liberation Serif"/>
                <w:sz w:val="24"/>
                <w:szCs w:val="24"/>
              </w:rPr>
              <m:t>.</m:t>
            </m:r>
            <m:ctrlPr>
              <w:rPr>
                <w:rFonts w:ascii="Cambria Math" w:hAnsi="Liberation Serif" w:cs="Liberation Serif"/>
                <w:i/>
                <w:sz w:val="24"/>
                <w:szCs w:val="24"/>
              </w:rPr>
            </m:ctrlPr>
          </m:sup>
        </m:sSubSup>
      </m:oMath>
      <w:r w:rsidR="002C2B77" w:rsidRPr="00621014">
        <w:rPr>
          <w:rFonts w:ascii="Liberation Serif" w:hAnsi="Liberation Serif" w:cs="Liberation Serif"/>
          <w:sz w:val="24"/>
          <w:szCs w:val="24"/>
        </w:rPr>
        <w:t xml:space="preserve"> - количество электрической энергии, </w:t>
      </w:r>
      <w:r w:rsidR="00DA70D7" w:rsidRPr="00621014">
        <w:rPr>
          <w:rFonts w:ascii="Liberation Serif" w:hAnsi="Liberation Serif" w:cs="Liberation Serif"/>
          <w:sz w:val="24"/>
          <w:szCs w:val="24"/>
        </w:rPr>
        <w:t>переданное из</w:t>
      </w:r>
      <w:r w:rsidR="002C2B77" w:rsidRPr="00621014">
        <w:rPr>
          <w:rFonts w:ascii="Liberation Serif" w:hAnsi="Liberation Serif" w:cs="Liberation Serif"/>
          <w:sz w:val="24"/>
          <w:szCs w:val="24"/>
        </w:rPr>
        <w:t xml:space="preserve"> </w:t>
      </w:r>
      <w:r w:rsidR="00A173D3" w:rsidRPr="00621014">
        <w:rPr>
          <w:rFonts w:ascii="Liberation Serif" w:hAnsi="Liberation Serif" w:cs="Liberation Serif"/>
          <w:sz w:val="24"/>
          <w:szCs w:val="24"/>
        </w:rPr>
        <w:t xml:space="preserve">сети </w:t>
      </w:r>
      <w:r w:rsidR="002C2B77" w:rsidRPr="00621014">
        <w:rPr>
          <w:rFonts w:ascii="Liberation Serif" w:hAnsi="Liberation Serif" w:cs="Liberation Serif"/>
          <w:sz w:val="24"/>
          <w:szCs w:val="24"/>
        </w:rPr>
        <w:t>Сетевой организации.</w:t>
      </w:r>
    </w:p>
    <w:p w14:paraId="7548C307" w14:textId="77777777" w:rsidR="002C2B77" w:rsidRPr="00621014" w:rsidRDefault="002C2B77" w:rsidP="00DB587E">
      <w:pPr>
        <w:ind w:left="284" w:firstLine="436"/>
        <w:jc w:val="both"/>
        <w:rPr>
          <w:rFonts w:ascii="Liberation Serif" w:hAnsi="Liberation Serif" w:cs="Liberation Serif"/>
          <w:sz w:val="24"/>
          <w:szCs w:val="24"/>
        </w:rPr>
      </w:pPr>
      <w:r w:rsidRPr="00621014">
        <w:rPr>
          <w:rFonts w:ascii="Liberation Serif" w:hAnsi="Liberation Serif" w:cs="Liberation Serif"/>
          <w:sz w:val="24"/>
          <w:szCs w:val="24"/>
        </w:rPr>
        <w:t xml:space="preserve">Количество электрической энергии, </w:t>
      </w:r>
      <w:r w:rsidR="007238E3" w:rsidRPr="00621014">
        <w:rPr>
          <w:rFonts w:ascii="Liberation Serif" w:hAnsi="Liberation Serif" w:cs="Liberation Serif"/>
          <w:sz w:val="24"/>
          <w:szCs w:val="24"/>
        </w:rPr>
        <w:t xml:space="preserve">поставленное </w:t>
      </w:r>
      <w:r w:rsidRPr="00621014">
        <w:rPr>
          <w:rFonts w:ascii="Liberation Serif" w:hAnsi="Liberation Serif" w:cs="Liberation Serif"/>
          <w:sz w:val="24"/>
          <w:szCs w:val="24"/>
        </w:rPr>
        <w:t>в сеть</w:t>
      </w:r>
      <w:r w:rsidR="007238E3" w:rsidRPr="00621014">
        <w:rPr>
          <w:rFonts w:ascii="Liberation Serif" w:hAnsi="Liberation Serif" w:cs="Liberation Serif"/>
          <w:sz w:val="24"/>
          <w:szCs w:val="24"/>
        </w:rPr>
        <w:t xml:space="preserve"> Сетевой организации</w:t>
      </w:r>
      <w:r w:rsidRPr="00621014">
        <w:rPr>
          <w:rFonts w:ascii="Liberation Serif" w:hAnsi="Liberation Serif" w:cs="Liberation Serif"/>
          <w:sz w:val="24"/>
          <w:szCs w:val="24"/>
        </w:rPr>
        <w:t>,</w:t>
      </w:r>
      <w:r w:rsidRPr="00621014">
        <w:rPr>
          <w:rFonts w:ascii="Liberation Serif" w:hAnsi="Liberation Serif" w:cs="Liberation Serif"/>
          <w:b/>
          <w:sz w:val="24"/>
          <w:szCs w:val="24"/>
        </w:rPr>
        <w:t xml:space="preserve"> </w:t>
      </w:r>
      <w:r w:rsidRPr="00621014">
        <w:rPr>
          <w:rFonts w:ascii="Liberation Serif" w:hAnsi="Liberation Serif" w:cs="Liberation Serif"/>
          <w:sz w:val="24"/>
          <w:szCs w:val="24"/>
        </w:rPr>
        <w:t>определяется на основании данных приборов учета, и включает в себя:</w:t>
      </w:r>
    </w:p>
    <w:p w14:paraId="036EE399" w14:textId="77777777" w:rsidR="002C2B77" w:rsidRPr="00621014" w:rsidRDefault="002C2B77" w:rsidP="00DB587E">
      <w:pPr>
        <w:widowControl/>
        <w:numPr>
          <w:ilvl w:val="0"/>
          <w:numId w:val="37"/>
        </w:numPr>
        <w:tabs>
          <w:tab w:val="clear" w:pos="1350"/>
          <w:tab w:val="num" w:pos="900"/>
        </w:tabs>
        <w:autoSpaceDE/>
        <w:autoSpaceDN/>
        <w:adjustRightInd/>
        <w:ind w:left="284" w:firstLine="0"/>
        <w:jc w:val="both"/>
        <w:rPr>
          <w:rFonts w:ascii="Liberation Serif" w:hAnsi="Liberation Serif" w:cs="Liberation Serif"/>
          <w:sz w:val="24"/>
          <w:szCs w:val="24"/>
        </w:rPr>
      </w:pPr>
      <w:r w:rsidRPr="00621014">
        <w:rPr>
          <w:rFonts w:ascii="Liberation Serif" w:hAnsi="Liberation Serif" w:cs="Liberation Serif"/>
          <w:sz w:val="24"/>
          <w:szCs w:val="24"/>
        </w:rPr>
        <w:lastRenderedPageBreak/>
        <w:t xml:space="preserve">количество электрической энергии, </w:t>
      </w:r>
      <w:r w:rsidR="007238E3" w:rsidRPr="00621014">
        <w:rPr>
          <w:rFonts w:ascii="Liberation Serif" w:hAnsi="Liberation Serif" w:cs="Liberation Serif"/>
          <w:sz w:val="24"/>
          <w:szCs w:val="24"/>
        </w:rPr>
        <w:t xml:space="preserve">поставленное </w:t>
      </w:r>
      <w:r w:rsidRPr="00621014">
        <w:rPr>
          <w:rFonts w:ascii="Liberation Serif" w:hAnsi="Liberation Serif" w:cs="Liberation Serif"/>
          <w:sz w:val="24"/>
          <w:szCs w:val="24"/>
        </w:rPr>
        <w:t>в сеть с ОРЭЭ в пределах или на границах балансовой принадлежности Сетевой организации;</w:t>
      </w:r>
    </w:p>
    <w:p w14:paraId="501E2864" w14:textId="77777777" w:rsidR="002C2B77" w:rsidRPr="00621014" w:rsidRDefault="00DA70D7" w:rsidP="00DB587E">
      <w:pPr>
        <w:widowControl/>
        <w:numPr>
          <w:ilvl w:val="0"/>
          <w:numId w:val="37"/>
        </w:numPr>
        <w:tabs>
          <w:tab w:val="clear" w:pos="1350"/>
          <w:tab w:val="num" w:pos="900"/>
        </w:tabs>
        <w:autoSpaceDE/>
        <w:autoSpaceDN/>
        <w:adjustRightInd/>
        <w:ind w:left="284" w:firstLine="0"/>
        <w:jc w:val="both"/>
        <w:rPr>
          <w:rFonts w:ascii="Liberation Serif" w:hAnsi="Liberation Serif" w:cs="Liberation Serif"/>
          <w:sz w:val="24"/>
          <w:szCs w:val="24"/>
        </w:rPr>
      </w:pPr>
      <w:r w:rsidRPr="00621014">
        <w:rPr>
          <w:rFonts w:ascii="Liberation Serif" w:hAnsi="Liberation Serif" w:cs="Liberation Serif"/>
          <w:sz w:val="24"/>
          <w:szCs w:val="24"/>
        </w:rPr>
        <w:t>количество,</w:t>
      </w:r>
      <w:r w:rsidR="002C2B77" w:rsidRPr="00621014">
        <w:rPr>
          <w:rFonts w:ascii="Liberation Serif" w:hAnsi="Liberation Serif" w:cs="Liberation Serif"/>
          <w:sz w:val="24"/>
          <w:szCs w:val="24"/>
        </w:rPr>
        <w:t xml:space="preserve"> сальдированное электрической энергии, </w:t>
      </w:r>
      <w:r w:rsidR="007238E3" w:rsidRPr="00621014">
        <w:rPr>
          <w:rFonts w:ascii="Liberation Serif" w:hAnsi="Liberation Serif" w:cs="Liberation Serif"/>
          <w:sz w:val="24"/>
          <w:szCs w:val="24"/>
        </w:rPr>
        <w:t xml:space="preserve">поставленное </w:t>
      </w:r>
      <w:r w:rsidR="002C2B77" w:rsidRPr="00621014">
        <w:rPr>
          <w:rFonts w:ascii="Liberation Serif" w:hAnsi="Liberation Serif" w:cs="Liberation Serif"/>
          <w:sz w:val="24"/>
          <w:szCs w:val="24"/>
        </w:rPr>
        <w:t>в сеть Сетевой организации от производителей электрической энергии;</w:t>
      </w:r>
    </w:p>
    <w:p w14:paraId="30006CEE" w14:textId="77777777" w:rsidR="002C2B77" w:rsidRPr="00621014" w:rsidRDefault="002C2B77" w:rsidP="00DB587E">
      <w:pPr>
        <w:widowControl/>
        <w:numPr>
          <w:ilvl w:val="0"/>
          <w:numId w:val="37"/>
        </w:numPr>
        <w:tabs>
          <w:tab w:val="clear" w:pos="1350"/>
          <w:tab w:val="num" w:pos="900"/>
        </w:tabs>
        <w:autoSpaceDE/>
        <w:autoSpaceDN/>
        <w:adjustRightInd/>
        <w:ind w:left="284" w:firstLine="0"/>
        <w:jc w:val="both"/>
        <w:rPr>
          <w:rFonts w:ascii="Liberation Serif" w:hAnsi="Liberation Serif" w:cs="Liberation Serif"/>
          <w:sz w:val="24"/>
          <w:szCs w:val="24"/>
        </w:rPr>
      </w:pPr>
      <w:r w:rsidRPr="00621014">
        <w:rPr>
          <w:rFonts w:ascii="Liberation Serif" w:hAnsi="Liberation Serif" w:cs="Liberation Serif"/>
          <w:sz w:val="24"/>
          <w:szCs w:val="24"/>
        </w:rPr>
        <w:t xml:space="preserve">количество электрической энергии, </w:t>
      </w:r>
      <w:r w:rsidR="007238E3" w:rsidRPr="00621014">
        <w:rPr>
          <w:rFonts w:ascii="Liberation Serif" w:hAnsi="Liberation Serif" w:cs="Liberation Serif"/>
          <w:sz w:val="24"/>
          <w:szCs w:val="24"/>
        </w:rPr>
        <w:t xml:space="preserve">поставленное </w:t>
      </w:r>
      <w:r w:rsidR="00DA70D7" w:rsidRPr="00621014">
        <w:rPr>
          <w:rFonts w:ascii="Liberation Serif" w:hAnsi="Liberation Serif" w:cs="Liberation Serif"/>
          <w:sz w:val="24"/>
          <w:szCs w:val="24"/>
        </w:rPr>
        <w:t>в сеть Сетевой организации от </w:t>
      </w:r>
      <w:r w:rsidRPr="00621014">
        <w:rPr>
          <w:rFonts w:ascii="Liberation Serif" w:hAnsi="Liberation Serif" w:cs="Liberation Serif"/>
          <w:sz w:val="24"/>
          <w:szCs w:val="24"/>
        </w:rPr>
        <w:t>потребителей (в том числе имеющих блок-станции);</w:t>
      </w:r>
    </w:p>
    <w:p w14:paraId="1B5FAFD1" w14:textId="77777777" w:rsidR="002C2B77" w:rsidRPr="00621014" w:rsidRDefault="002C2B77" w:rsidP="00DB587E">
      <w:pPr>
        <w:widowControl/>
        <w:numPr>
          <w:ilvl w:val="0"/>
          <w:numId w:val="37"/>
        </w:numPr>
        <w:tabs>
          <w:tab w:val="clear" w:pos="1350"/>
          <w:tab w:val="num" w:pos="900"/>
        </w:tabs>
        <w:autoSpaceDE/>
        <w:autoSpaceDN/>
        <w:adjustRightInd/>
        <w:ind w:left="284" w:firstLine="0"/>
        <w:jc w:val="both"/>
        <w:rPr>
          <w:rFonts w:ascii="Liberation Serif" w:hAnsi="Liberation Serif" w:cs="Liberation Serif"/>
          <w:sz w:val="24"/>
          <w:szCs w:val="24"/>
        </w:rPr>
      </w:pPr>
      <w:r w:rsidRPr="00621014">
        <w:rPr>
          <w:rFonts w:ascii="Liberation Serif" w:hAnsi="Liberation Serif" w:cs="Liberation Serif"/>
          <w:sz w:val="24"/>
          <w:szCs w:val="24"/>
        </w:rPr>
        <w:t xml:space="preserve">количество электрической энергии, </w:t>
      </w:r>
      <w:r w:rsidR="007238E3" w:rsidRPr="00621014">
        <w:rPr>
          <w:rFonts w:ascii="Liberation Serif" w:hAnsi="Liberation Serif" w:cs="Liberation Serif"/>
          <w:sz w:val="24"/>
          <w:szCs w:val="24"/>
        </w:rPr>
        <w:t xml:space="preserve">поставленное </w:t>
      </w:r>
      <w:r w:rsidRPr="00621014">
        <w:rPr>
          <w:rFonts w:ascii="Liberation Serif" w:hAnsi="Liberation Serif" w:cs="Liberation Serif"/>
          <w:sz w:val="24"/>
          <w:szCs w:val="24"/>
        </w:rPr>
        <w:t>в сеть Сетевой организации из сети смежной сетевой организации.</w:t>
      </w:r>
    </w:p>
    <w:p w14:paraId="40E8B819" w14:textId="77777777" w:rsidR="002C2B77" w:rsidRPr="00621014" w:rsidRDefault="002C2B77" w:rsidP="00DB587E">
      <w:pPr>
        <w:ind w:left="284" w:firstLine="436"/>
        <w:jc w:val="both"/>
        <w:rPr>
          <w:rFonts w:ascii="Liberation Serif" w:hAnsi="Liberation Serif" w:cs="Liberation Serif"/>
          <w:sz w:val="24"/>
          <w:szCs w:val="24"/>
        </w:rPr>
      </w:pPr>
      <w:r w:rsidRPr="00621014">
        <w:rPr>
          <w:rFonts w:ascii="Liberation Serif" w:hAnsi="Liberation Serif" w:cs="Liberation Serif"/>
          <w:sz w:val="24"/>
          <w:szCs w:val="24"/>
        </w:rPr>
        <w:t xml:space="preserve">Количество электрической энергии, </w:t>
      </w:r>
      <w:r w:rsidR="007238E3" w:rsidRPr="00621014">
        <w:rPr>
          <w:rFonts w:ascii="Liberation Serif" w:hAnsi="Liberation Serif" w:cs="Liberation Serif"/>
          <w:sz w:val="24"/>
          <w:szCs w:val="24"/>
        </w:rPr>
        <w:t xml:space="preserve">переданное </w:t>
      </w:r>
      <w:r w:rsidRPr="00621014">
        <w:rPr>
          <w:rFonts w:ascii="Liberation Serif" w:hAnsi="Liberation Serif" w:cs="Liberation Serif"/>
          <w:sz w:val="24"/>
          <w:szCs w:val="24"/>
        </w:rPr>
        <w:t>из сети Сетевой организации, определяется на основании данных приборов учета, и включает в себя:</w:t>
      </w:r>
    </w:p>
    <w:p w14:paraId="3AEB6263" w14:textId="77777777" w:rsidR="002C2B77" w:rsidRPr="00621014" w:rsidRDefault="002C2B77" w:rsidP="00DB587E">
      <w:pPr>
        <w:widowControl/>
        <w:numPr>
          <w:ilvl w:val="0"/>
          <w:numId w:val="37"/>
        </w:numPr>
        <w:tabs>
          <w:tab w:val="clear" w:pos="1350"/>
          <w:tab w:val="num" w:pos="900"/>
        </w:tabs>
        <w:autoSpaceDE/>
        <w:autoSpaceDN/>
        <w:adjustRightInd/>
        <w:ind w:left="284" w:firstLine="0"/>
        <w:jc w:val="both"/>
        <w:rPr>
          <w:rFonts w:ascii="Liberation Serif" w:hAnsi="Liberation Serif" w:cs="Liberation Serif"/>
          <w:sz w:val="24"/>
          <w:szCs w:val="24"/>
        </w:rPr>
      </w:pPr>
      <w:r w:rsidRPr="00621014">
        <w:rPr>
          <w:rFonts w:ascii="Liberation Serif" w:hAnsi="Liberation Serif" w:cs="Liberation Serif"/>
          <w:sz w:val="24"/>
          <w:szCs w:val="24"/>
        </w:rPr>
        <w:t xml:space="preserve">количество электрической энергии, </w:t>
      </w:r>
      <w:r w:rsidR="00DA70D7" w:rsidRPr="00621014">
        <w:rPr>
          <w:rFonts w:ascii="Liberation Serif" w:hAnsi="Liberation Serif" w:cs="Liberation Serif"/>
          <w:sz w:val="24"/>
          <w:szCs w:val="24"/>
        </w:rPr>
        <w:t>переданное в</w:t>
      </w:r>
      <w:r w:rsidRPr="00621014">
        <w:rPr>
          <w:rFonts w:ascii="Liberation Serif" w:hAnsi="Liberation Serif" w:cs="Liberation Serif"/>
          <w:sz w:val="24"/>
          <w:szCs w:val="24"/>
        </w:rPr>
        <w:t xml:space="preserve"> с</w:t>
      </w:r>
      <w:r w:rsidR="00DA70D7" w:rsidRPr="00621014">
        <w:rPr>
          <w:rFonts w:ascii="Liberation Serif" w:hAnsi="Liberation Serif" w:cs="Liberation Serif"/>
          <w:sz w:val="24"/>
          <w:szCs w:val="24"/>
        </w:rPr>
        <w:t>еть смежной сетевой компании на </w:t>
      </w:r>
      <w:r w:rsidRPr="00621014">
        <w:rPr>
          <w:rFonts w:ascii="Liberation Serif" w:hAnsi="Liberation Serif" w:cs="Liberation Serif"/>
          <w:sz w:val="24"/>
          <w:szCs w:val="24"/>
        </w:rPr>
        <w:t>границе балансовой принадлежности Сетевой организации и смежной сетевой организации;</w:t>
      </w:r>
    </w:p>
    <w:p w14:paraId="732A387E" w14:textId="77777777" w:rsidR="002C2B77" w:rsidRPr="00621014" w:rsidRDefault="002C2B77" w:rsidP="00DB587E">
      <w:pPr>
        <w:widowControl/>
        <w:numPr>
          <w:ilvl w:val="0"/>
          <w:numId w:val="37"/>
        </w:numPr>
        <w:tabs>
          <w:tab w:val="clear" w:pos="1350"/>
          <w:tab w:val="num" w:pos="900"/>
        </w:tabs>
        <w:autoSpaceDE/>
        <w:autoSpaceDN/>
        <w:adjustRightInd/>
        <w:ind w:left="284" w:firstLine="0"/>
        <w:jc w:val="both"/>
        <w:rPr>
          <w:rFonts w:ascii="Liberation Serif" w:hAnsi="Liberation Serif" w:cs="Liberation Serif"/>
          <w:sz w:val="24"/>
          <w:szCs w:val="24"/>
        </w:rPr>
      </w:pPr>
      <w:r w:rsidRPr="00621014">
        <w:rPr>
          <w:rFonts w:ascii="Liberation Serif" w:hAnsi="Liberation Serif" w:cs="Liberation Serif"/>
          <w:sz w:val="24"/>
          <w:szCs w:val="24"/>
        </w:rPr>
        <w:t>количество электрической энергии, израсход</w:t>
      </w:r>
      <w:r w:rsidR="00DA70D7" w:rsidRPr="00621014">
        <w:rPr>
          <w:rFonts w:ascii="Liberation Serif" w:hAnsi="Liberation Serif" w:cs="Liberation Serif"/>
          <w:sz w:val="24"/>
          <w:szCs w:val="24"/>
        </w:rPr>
        <w:t>ованное Сетевой организацией на </w:t>
      </w:r>
      <w:r w:rsidRPr="00621014">
        <w:rPr>
          <w:rFonts w:ascii="Liberation Serif" w:hAnsi="Liberation Serif" w:cs="Liberation Serif"/>
          <w:sz w:val="24"/>
          <w:szCs w:val="24"/>
        </w:rPr>
        <w:t>хозяйственные нужды;</w:t>
      </w:r>
    </w:p>
    <w:p w14:paraId="35C63362" w14:textId="77777777" w:rsidR="002C2B77" w:rsidRPr="00621014" w:rsidRDefault="002C2B77" w:rsidP="00DB587E">
      <w:pPr>
        <w:widowControl/>
        <w:numPr>
          <w:ilvl w:val="0"/>
          <w:numId w:val="37"/>
        </w:numPr>
        <w:tabs>
          <w:tab w:val="clear" w:pos="1350"/>
          <w:tab w:val="num" w:pos="900"/>
        </w:tabs>
        <w:autoSpaceDE/>
        <w:autoSpaceDN/>
        <w:adjustRightInd/>
        <w:ind w:left="284" w:firstLine="0"/>
        <w:jc w:val="both"/>
        <w:rPr>
          <w:rFonts w:ascii="Liberation Serif" w:hAnsi="Liberation Serif" w:cs="Liberation Serif"/>
          <w:sz w:val="24"/>
          <w:szCs w:val="24"/>
        </w:rPr>
      </w:pPr>
      <w:r w:rsidRPr="00621014">
        <w:rPr>
          <w:rFonts w:ascii="Liberation Serif" w:hAnsi="Liberation Serif" w:cs="Liberation Serif"/>
          <w:sz w:val="24"/>
          <w:szCs w:val="24"/>
        </w:rPr>
        <w:t xml:space="preserve">количество электрической энергии, потребленной </w:t>
      </w:r>
      <w:r w:rsidR="007238E3" w:rsidRPr="00621014">
        <w:rPr>
          <w:rFonts w:ascii="Liberation Serif" w:hAnsi="Liberation Serif" w:cs="Liberation Serif"/>
          <w:sz w:val="24"/>
          <w:szCs w:val="24"/>
        </w:rPr>
        <w:t xml:space="preserve">производителями электрической энергии и работающих в режиме потребления </w:t>
      </w:r>
      <w:r w:rsidRPr="00621014">
        <w:rPr>
          <w:rFonts w:ascii="Liberation Serif" w:hAnsi="Liberation Serif" w:cs="Liberation Serif"/>
          <w:sz w:val="24"/>
          <w:szCs w:val="24"/>
        </w:rPr>
        <w:t>электрической энергии;</w:t>
      </w:r>
    </w:p>
    <w:p w14:paraId="0FAE08F3" w14:textId="77777777" w:rsidR="002C2B77" w:rsidRPr="00621014" w:rsidRDefault="002C2B77" w:rsidP="00DB587E">
      <w:pPr>
        <w:widowControl/>
        <w:numPr>
          <w:ilvl w:val="0"/>
          <w:numId w:val="37"/>
        </w:numPr>
        <w:tabs>
          <w:tab w:val="clear" w:pos="1350"/>
          <w:tab w:val="num" w:pos="900"/>
        </w:tabs>
        <w:autoSpaceDE/>
        <w:autoSpaceDN/>
        <w:adjustRightInd/>
        <w:ind w:left="284" w:firstLine="0"/>
        <w:jc w:val="both"/>
        <w:rPr>
          <w:rFonts w:ascii="Liberation Serif" w:hAnsi="Liberation Serif" w:cs="Liberation Serif"/>
          <w:sz w:val="24"/>
          <w:szCs w:val="24"/>
        </w:rPr>
      </w:pPr>
      <w:r w:rsidRPr="00621014">
        <w:rPr>
          <w:rFonts w:ascii="Liberation Serif" w:hAnsi="Liberation Serif" w:cs="Liberation Serif"/>
          <w:sz w:val="24"/>
          <w:szCs w:val="24"/>
        </w:rPr>
        <w:t xml:space="preserve">количество электрической энергии, </w:t>
      </w:r>
      <w:r w:rsidR="007238E3" w:rsidRPr="00621014">
        <w:rPr>
          <w:rFonts w:ascii="Liberation Serif" w:hAnsi="Liberation Serif" w:cs="Liberation Serif"/>
          <w:sz w:val="24"/>
          <w:szCs w:val="24"/>
        </w:rPr>
        <w:t xml:space="preserve">переданное </w:t>
      </w:r>
      <w:r w:rsidRPr="00621014">
        <w:rPr>
          <w:rFonts w:ascii="Liberation Serif" w:hAnsi="Liberation Serif" w:cs="Liberation Serif"/>
          <w:sz w:val="24"/>
          <w:szCs w:val="24"/>
        </w:rPr>
        <w:t>Потребителям, присоединенными к сетям Сетевой организации, в том числе количество электрической э</w:t>
      </w:r>
      <w:r w:rsidR="00DA70D7" w:rsidRPr="00621014">
        <w:rPr>
          <w:rFonts w:ascii="Liberation Serif" w:hAnsi="Liberation Serif" w:cs="Liberation Serif"/>
          <w:sz w:val="24"/>
          <w:szCs w:val="24"/>
        </w:rPr>
        <w:t>нергии, рассчитанное по актам о </w:t>
      </w:r>
      <w:proofErr w:type="spellStart"/>
      <w:r w:rsidRPr="00621014">
        <w:rPr>
          <w:rFonts w:ascii="Liberation Serif" w:hAnsi="Liberation Serif" w:cs="Liberation Serif"/>
          <w:sz w:val="24"/>
          <w:szCs w:val="24"/>
        </w:rPr>
        <w:t>безучетном</w:t>
      </w:r>
      <w:proofErr w:type="spellEnd"/>
      <w:r w:rsidRPr="00621014">
        <w:rPr>
          <w:rFonts w:ascii="Liberation Serif" w:hAnsi="Liberation Serif" w:cs="Liberation Serif"/>
          <w:sz w:val="24"/>
          <w:szCs w:val="24"/>
        </w:rPr>
        <w:t xml:space="preserve"> потреблении, надлежаще оформленным.</w:t>
      </w:r>
    </w:p>
    <w:p w14:paraId="0D708589" w14:textId="77777777" w:rsidR="002C2B77" w:rsidRPr="00621014" w:rsidRDefault="007D3868" w:rsidP="00790769">
      <w:pPr>
        <w:pStyle w:val="ad"/>
        <w:tabs>
          <w:tab w:val="left" w:pos="993"/>
        </w:tabs>
        <w:spacing w:before="60" w:after="60"/>
        <w:jc w:val="center"/>
        <w:rPr>
          <w:rFonts w:ascii="Liberation Serif" w:hAnsi="Liberation Serif" w:cs="Liberation Serif"/>
          <w:sz w:val="24"/>
          <w:szCs w:val="24"/>
        </w:rPr>
      </w:pPr>
      <w:r w:rsidRPr="00621014">
        <w:rPr>
          <w:rFonts w:ascii="Liberation Serif" w:hAnsi="Liberation Serif" w:cs="Liberation Serif"/>
          <w:sz w:val="24"/>
          <w:szCs w:val="24"/>
        </w:rPr>
        <w:t>УЧЕТ ЭЛЕКТРИЧЕСКОЙ ЭНЕРГИИ</w:t>
      </w:r>
    </w:p>
    <w:p w14:paraId="30BF8188" w14:textId="77777777" w:rsidR="00C961CC" w:rsidRPr="00621014" w:rsidRDefault="001C52A3" w:rsidP="00DB587E">
      <w:pPr>
        <w:pStyle w:val="ad"/>
        <w:tabs>
          <w:tab w:val="left" w:pos="1276"/>
        </w:tabs>
        <w:spacing w:after="0"/>
        <w:ind w:left="284" w:firstLine="709"/>
        <w:jc w:val="both"/>
        <w:rPr>
          <w:rFonts w:ascii="Liberation Serif" w:hAnsi="Liberation Serif" w:cs="Liberation Serif"/>
          <w:sz w:val="24"/>
          <w:szCs w:val="24"/>
        </w:rPr>
      </w:pPr>
      <w:r w:rsidRPr="00621014">
        <w:rPr>
          <w:rFonts w:ascii="Liberation Serif" w:hAnsi="Liberation Serif" w:cs="Liberation Serif"/>
          <w:b/>
          <w:sz w:val="24"/>
          <w:szCs w:val="24"/>
        </w:rPr>
        <w:t>4</w:t>
      </w:r>
      <w:r w:rsidR="002C2B77" w:rsidRPr="00621014">
        <w:rPr>
          <w:rFonts w:ascii="Liberation Serif" w:hAnsi="Liberation Serif" w:cs="Liberation Serif"/>
          <w:b/>
          <w:sz w:val="24"/>
          <w:szCs w:val="24"/>
        </w:rPr>
        <w:t>.</w:t>
      </w:r>
      <w:r w:rsidR="003A2E0C" w:rsidRPr="00621014">
        <w:rPr>
          <w:rFonts w:ascii="Liberation Serif" w:hAnsi="Liberation Serif" w:cs="Liberation Serif"/>
          <w:b/>
          <w:sz w:val="24"/>
          <w:szCs w:val="24"/>
        </w:rPr>
        <w:t>4</w:t>
      </w:r>
      <w:r w:rsidR="002C2B77" w:rsidRPr="00621014">
        <w:rPr>
          <w:rFonts w:ascii="Liberation Serif" w:hAnsi="Liberation Serif" w:cs="Liberation Serif"/>
          <w:b/>
          <w:sz w:val="24"/>
          <w:szCs w:val="24"/>
        </w:rPr>
        <w:t>.</w:t>
      </w:r>
      <w:r w:rsidR="002C2B77" w:rsidRPr="00621014">
        <w:rPr>
          <w:rFonts w:ascii="Liberation Serif" w:hAnsi="Liberation Serif" w:cs="Liberation Serif"/>
          <w:sz w:val="24"/>
          <w:szCs w:val="24"/>
        </w:rPr>
        <w:t xml:space="preserve"> </w:t>
      </w:r>
      <w:r w:rsidR="00C961CC" w:rsidRPr="00621014">
        <w:rPr>
          <w:rFonts w:ascii="Liberation Serif" w:hAnsi="Liberation Serif" w:cs="Liberation Serif"/>
          <w:sz w:val="24"/>
          <w:szCs w:val="24"/>
        </w:rPr>
        <w:t xml:space="preserve">Порядок снятия показаний приборов учета </w:t>
      </w:r>
      <w:r w:rsidR="00C961CC" w:rsidRPr="00621014">
        <w:rPr>
          <w:rFonts w:ascii="Liberation Serif" w:hAnsi="Liberation Serif" w:cs="Liberation Serif"/>
          <w:sz w:val="24"/>
          <w:szCs w:val="24"/>
          <w:lang w:val="ru-RU"/>
        </w:rPr>
        <w:t>и обмен информацией по перечню точек поставки электрической энергии потребителям</w:t>
      </w:r>
      <w:r w:rsidR="002D368A" w:rsidRPr="00621014">
        <w:rPr>
          <w:rFonts w:ascii="Liberation Serif" w:hAnsi="Liberation Serif" w:cs="Liberation Serif"/>
          <w:sz w:val="24"/>
          <w:szCs w:val="24"/>
          <w:lang w:val="ru-RU"/>
        </w:rPr>
        <w:t xml:space="preserve"> </w:t>
      </w:r>
      <w:r w:rsidR="00F937D8" w:rsidRPr="00621014">
        <w:rPr>
          <w:rFonts w:ascii="Liberation Serif" w:hAnsi="Liberation Serif" w:cs="Liberation Serif"/>
          <w:sz w:val="24"/>
          <w:szCs w:val="24"/>
          <w:lang w:val="ru-RU"/>
        </w:rPr>
        <w:t>(</w:t>
      </w:r>
      <w:r w:rsidR="002D368A" w:rsidRPr="00621014">
        <w:rPr>
          <w:rFonts w:ascii="Liberation Serif" w:hAnsi="Liberation Serif" w:cs="Liberation Serif"/>
          <w:sz w:val="24"/>
          <w:szCs w:val="24"/>
          <w:lang w:val="ru-RU"/>
        </w:rPr>
        <w:t>юридическим лицам</w:t>
      </w:r>
      <w:r w:rsidR="00C961CC" w:rsidRPr="00621014">
        <w:rPr>
          <w:rFonts w:ascii="Liberation Serif" w:hAnsi="Liberation Serif" w:cs="Liberation Serif"/>
          <w:sz w:val="24"/>
          <w:szCs w:val="24"/>
          <w:lang w:val="ru-RU"/>
        </w:rPr>
        <w:t xml:space="preserve"> и гражданам-потребителям</w:t>
      </w:r>
      <w:r w:rsidR="00F937D8" w:rsidRPr="00621014">
        <w:rPr>
          <w:rFonts w:ascii="Liberation Serif" w:hAnsi="Liberation Serif" w:cs="Liberation Serif"/>
          <w:sz w:val="24"/>
          <w:szCs w:val="24"/>
          <w:lang w:val="ru-RU"/>
        </w:rPr>
        <w:t>)</w:t>
      </w:r>
      <w:r w:rsidR="00FC45EF" w:rsidRPr="00621014">
        <w:rPr>
          <w:rFonts w:ascii="Liberation Serif" w:hAnsi="Liberation Serif" w:cs="Liberation Serif"/>
          <w:sz w:val="24"/>
          <w:szCs w:val="24"/>
          <w:lang w:val="ru-RU"/>
        </w:rPr>
        <w:t xml:space="preserve"> в </w:t>
      </w:r>
      <w:r w:rsidR="002D368A" w:rsidRPr="00621014">
        <w:rPr>
          <w:rFonts w:ascii="Liberation Serif" w:hAnsi="Liberation Serif" w:cs="Liberation Serif"/>
          <w:sz w:val="24"/>
          <w:szCs w:val="24"/>
          <w:lang w:val="ru-RU"/>
        </w:rPr>
        <w:t xml:space="preserve">течение </w:t>
      </w:r>
      <w:r w:rsidR="00FC45EF" w:rsidRPr="00621014">
        <w:rPr>
          <w:rFonts w:ascii="Liberation Serif" w:hAnsi="Liberation Serif" w:cs="Liberation Serif"/>
          <w:sz w:val="24"/>
          <w:szCs w:val="24"/>
          <w:lang w:val="ru-RU"/>
        </w:rPr>
        <w:t>календарного года</w:t>
      </w:r>
      <w:r w:rsidR="00C961CC" w:rsidRPr="00621014">
        <w:rPr>
          <w:rFonts w:ascii="Liberation Serif" w:hAnsi="Liberation Serif" w:cs="Liberation Serif"/>
          <w:sz w:val="24"/>
          <w:szCs w:val="24"/>
          <w:lang w:val="ru-RU"/>
        </w:rPr>
        <w:t xml:space="preserve"> </w:t>
      </w:r>
      <w:r w:rsidR="00C961CC" w:rsidRPr="00621014">
        <w:rPr>
          <w:rFonts w:ascii="Liberation Serif" w:hAnsi="Liberation Serif" w:cs="Liberation Serif"/>
          <w:sz w:val="24"/>
          <w:szCs w:val="24"/>
        </w:rPr>
        <w:t>определен</w:t>
      </w:r>
      <w:r w:rsidR="00FC45EF" w:rsidRPr="00621014">
        <w:rPr>
          <w:rFonts w:ascii="Liberation Serif" w:hAnsi="Liberation Serif" w:cs="Liberation Serif"/>
          <w:sz w:val="24"/>
          <w:szCs w:val="24"/>
          <w:lang w:val="ru-RU"/>
        </w:rPr>
        <w:t>ы</w:t>
      </w:r>
      <w:r w:rsidR="00C961CC" w:rsidRPr="00621014">
        <w:rPr>
          <w:rFonts w:ascii="Liberation Serif" w:hAnsi="Liberation Serif" w:cs="Liberation Serif"/>
          <w:sz w:val="24"/>
          <w:szCs w:val="24"/>
        </w:rPr>
        <w:t xml:space="preserve"> в </w:t>
      </w:r>
      <w:r w:rsidR="00CE6DAC" w:rsidRPr="00621014">
        <w:rPr>
          <w:rFonts w:ascii="Liberation Serif" w:hAnsi="Liberation Serif" w:cs="Liberation Serif"/>
          <w:sz w:val="24"/>
          <w:szCs w:val="24"/>
          <w:lang w:val="ru-RU"/>
        </w:rPr>
        <w:t>д</w:t>
      </w:r>
      <w:r w:rsidR="00C961CC" w:rsidRPr="00621014">
        <w:rPr>
          <w:rFonts w:ascii="Liberation Serif" w:hAnsi="Liberation Serif" w:cs="Liberation Serif"/>
          <w:sz w:val="24"/>
          <w:szCs w:val="24"/>
        </w:rPr>
        <w:t>оговоре оказания услуг по передаче электрической энергии заключенном Сетевой организацией.</w:t>
      </w:r>
    </w:p>
    <w:p w14:paraId="3DD9110D" w14:textId="77777777" w:rsidR="003A2E0C" w:rsidRPr="00621014" w:rsidRDefault="003A2E0C" w:rsidP="00DB587E">
      <w:pPr>
        <w:widowControl/>
        <w:tabs>
          <w:tab w:val="left" w:pos="993"/>
        </w:tabs>
        <w:ind w:left="284"/>
        <w:jc w:val="both"/>
        <w:rPr>
          <w:rFonts w:ascii="Liberation Serif" w:hAnsi="Liberation Serif" w:cs="Liberation Serif"/>
          <w:sz w:val="24"/>
          <w:szCs w:val="24"/>
        </w:rPr>
      </w:pPr>
      <w:r w:rsidRPr="00621014">
        <w:rPr>
          <w:rFonts w:ascii="Liberation Serif" w:hAnsi="Liberation Serif" w:cs="Liberation Serif"/>
          <w:sz w:val="24"/>
          <w:szCs w:val="24"/>
        </w:rPr>
        <w:tab/>
      </w:r>
      <w:r w:rsidRPr="00621014">
        <w:rPr>
          <w:rFonts w:ascii="Liberation Serif" w:hAnsi="Liberation Serif" w:cs="Liberation Serif"/>
          <w:b/>
          <w:sz w:val="24"/>
          <w:szCs w:val="24"/>
        </w:rPr>
        <w:t>4.5.</w:t>
      </w:r>
      <w:r w:rsidRPr="00621014">
        <w:rPr>
          <w:rFonts w:ascii="Liberation Serif" w:hAnsi="Liberation Serif" w:cs="Liberation Serif"/>
          <w:sz w:val="24"/>
          <w:szCs w:val="24"/>
        </w:rPr>
        <w:t xml:space="preserve"> Учет поставленной (потребленной) электрической энергии (мощности) осуществляется приборами </w:t>
      </w:r>
      <w:r w:rsidR="00DA70D7" w:rsidRPr="00621014">
        <w:rPr>
          <w:rFonts w:ascii="Liberation Serif" w:hAnsi="Liberation Serif" w:cs="Liberation Serif"/>
          <w:sz w:val="24"/>
          <w:szCs w:val="24"/>
        </w:rPr>
        <w:t>учета электрической</w:t>
      </w:r>
      <w:r w:rsidRPr="00621014">
        <w:rPr>
          <w:rFonts w:ascii="Liberation Serif" w:hAnsi="Liberation Serif" w:cs="Liberation Serif"/>
          <w:sz w:val="24"/>
          <w:szCs w:val="24"/>
        </w:rPr>
        <w:t xml:space="preserve"> энергии (мощности), </w:t>
      </w:r>
      <w:r w:rsidR="00DA70D7" w:rsidRPr="00621014">
        <w:rPr>
          <w:rFonts w:ascii="Liberation Serif" w:hAnsi="Liberation Serif" w:cs="Liberation Serif"/>
          <w:sz w:val="24"/>
          <w:szCs w:val="24"/>
        </w:rPr>
        <w:t>технические характеристики,</w:t>
      </w:r>
      <w:r w:rsidRPr="00621014">
        <w:rPr>
          <w:rFonts w:ascii="Liberation Serif" w:hAnsi="Liberation Serif" w:cs="Liberation Serif"/>
          <w:sz w:val="24"/>
          <w:szCs w:val="24"/>
        </w:rPr>
        <w:t xml:space="preserve"> которые приводятся в </w:t>
      </w:r>
      <w:r w:rsidR="00670BCC" w:rsidRPr="00621014">
        <w:rPr>
          <w:rFonts w:ascii="Liberation Serif" w:hAnsi="Liberation Serif" w:cs="Liberation Serif"/>
          <w:sz w:val="24"/>
          <w:szCs w:val="24"/>
        </w:rPr>
        <w:t xml:space="preserve">Приложениях </w:t>
      </w:r>
      <w:r w:rsidR="00D65F88" w:rsidRPr="00621014">
        <w:rPr>
          <w:rFonts w:ascii="Liberation Serif" w:hAnsi="Liberation Serif" w:cs="Liberation Serif"/>
          <w:sz w:val="24"/>
          <w:szCs w:val="24"/>
        </w:rPr>
        <w:t>№№ 5.1., 5.2., 5.3.</w:t>
      </w:r>
    </w:p>
    <w:p w14:paraId="4B7006F9" w14:textId="77777777" w:rsidR="003A2E0C" w:rsidRPr="00621014" w:rsidRDefault="003A2E0C" w:rsidP="00DB587E">
      <w:pPr>
        <w:widowControl/>
        <w:tabs>
          <w:tab w:val="left" w:pos="993"/>
        </w:tabs>
        <w:autoSpaceDE/>
        <w:autoSpaceDN/>
        <w:adjustRightInd/>
        <w:ind w:left="284"/>
        <w:jc w:val="both"/>
        <w:rPr>
          <w:rFonts w:ascii="Liberation Serif" w:hAnsi="Liberation Serif" w:cs="Liberation Serif"/>
          <w:sz w:val="24"/>
          <w:szCs w:val="24"/>
        </w:rPr>
      </w:pPr>
      <w:r w:rsidRPr="00621014">
        <w:rPr>
          <w:rFonts w:ascii="Liberation Serif" w:hAnsi="Liberation Serif" w:cs="Liberation Serif"/>
          <w:sz w:val="24"/>
          <w:szCs w:val="24"/>
        </w:rPr>
        <w:tab/>
      </w:r>
      <w:r w:rsidRPr="00621014">
        <w:rPr>
          <w:rFonts w:ascii="Liberation Serif" w:hAnsi="Liberation Serif" w:cs="Liberation Serif"/>
          <w:b/>
          <w:sz w:val="24"/>
          <w:szCs w:val="24"/>
        </w:rPr>
        <w:t>4.6.</w:t>
      </w:r>
      <w:r w:rsidRPr="00621014">
        <w:rPr>
          <w:rFonts w:ascii="Liberation Serif" w:hAnsi="Liberation Serif" w:cs="Liberation Serif"/>
          <w:sz w:val="24"/>
          <w:szCs w:val="24"/>
        </w:rPr>
        <w:t xml:space="preserve"> Установка, замена средств </w:t>
      </w:r>
      <w:r w:rsidR="00DA70D7" w:rsidRPr="00621014">
        <w:rPr>
          <w:rFonts w:ascii="Liberation Serif" w:hAnsi="Liberation Serif" w:cs="Liberation Serif"/>
          <w:sz w:val="24"/>
          <w:szCs w:val="24"/>
        </w:rPr>
        <w:t>измерений, допуск их в эксплуатацию и снятие с </w:t>
      </w:r>
      <w:r w:rsidRPr="00621014">
        <w:rPr>
          <w:rFonts w:ascii="Liberation Serif" w:hAnsi="Liberation Serif" w:cs="Liberation Serif"/>
          <w:sz w:val="24"/>
          <w:szCs w:val="24"/>
        </w:rPr>
        <w:t xml:space="preserve">эксплуатации (проверка прибора учета перед </w:t>
      </w:r>
      <w:r w:rsidR="00DA70D7" w:rsidRPr="00621014">
        <w:rPr>
          <w:rFonts w:ascii="Liberation Serif" w:hAnsi="Liberation Serif" w:cs="Liberation Serif"/>
          <w:sz w:val="24"/>
          <w:szCs w:val="24"/>
        </w:rPr>
        <w:t>демонтажем) производится в соответствии с </w:t>
      </w:r>
      <w:r w:rsidRPr="00621014">
        <w:rPr>
          <w:rFonts w:ascii="Liberation Serif" w:hAnsi="Liberation Serif" w:cs="Liberation Serif"/>
          <w:sz w:val="24"/>
          <w:szCs w:val="24"/>
        </w:rPr>
        <w:t>законодательством Российской Федерации.</w:t>
      </w:r>
    </w:p>
    <w:p w14:paraId="59AAD95D" w14:textId="4E1CE605" w:rsidR="00CC53BA" w:rsidRPr="00621014" w:rsidRDefault="001C52A3" w:rsidP="00621014">
      <w:pPr>
        <w:tabs>
          <w:tab w:val="num" w:pos="993"/>
        </w:tabs>
        <w:ind w:left="284" w:firstLine="709"/>
        <w:jc w:val="both"/>
        <w:rPr>
          <w:rFonts w:ascii="Liberation Serif" w:hAnsi="Liberation Serif" w:cs="Liberation Serif"/>
          <w:sz w:val="24"/>
          <w:szCs w:val="24"/>
        </w:rPr>
      </w:pPr>
      <w:r w:rsidRPr="00621014">
        <w:rPr>
          <w:rFonts w:ascii="Liberation Serif" w:hAnsi="Liberation Serif" w:cs="Liberation Serif"/>
          <w:b/>
          <w:sz w:val="24"/>
          <w:szCs w:val="24"/>
        </w:rPr>
        <w:t>4</w:t>
      </w:r>
      <w:r w:rsidR="002C2B77" w:rsidRPr="00621014">
        <w:rPr>
          <w:rFonts w:ascii="Liberation Serif" w:hAnsi="Liberation Serif" w:cs="Liberation Serif"/>
          <w:b/>
          <w:sz w:val="24"/>
          <w:szCs w:val="24"/>
        </w:rPr>
        <w:t>.</w:t>
      </w:r>
      <w:r w:rsidR="003A2E0C" w:rsidRPr="00621014">
        <w:rPr>
          <w:rFonts w:ascii="Liberation Serif" w:hAnsi="Liberation Serif" w:cs="Liberation Serif"/>
          <w:b/>
          <w:sz w:val="24"/>
          <w:szCs w:val="24"/>
        </w:rPr>
        <w:t>7</w:t>
      </w:r>
      <w:r w:rsidR="003A2E0C" w:rsidRPr="00621014">
        <w:rPr>
          <w:rFonts w:ascii="Liberation Serif" w:hAnsi="Liberation Serif" w:cs="Liberation Serif"/>
          <w:sz w:val="24"/>
          <w:szCs w:val="24"/>
        </w:rPr>
        <w:t xml:space="preserve"> </w:t>
      </w:r>
      <w:r w:rsidR="00181999" w:rsidRPr="00621014">
        <w:rPr>
          <w:rFonts w:ascii="Liberation Serif" w:hAnsi="Liberation Serif" w:cs="Liberation Serif"/>
          <w:sz w:val="24"/>
          <w:szCs w:val="24"/>
        </w:rPr>
        <w:t>Сетевые организации определяют объем элек</w:t>
      </w:r>
      <w:r w:rsidR="00DA70D7" w:rsidRPr="00621014">
        <w:rPr>
          <w:rFonts w:ascii="Liberation Serif" w:hAnsi="Liberation Serif" w:cs="Liberation Serif"/>
          <w:sz w:val="24"/>
          <w:szCs w:val="24"/>
        </w:rPr>
        <w:t>трической энергии, полученной в </w:t>
      </w:r>
      <w:r w:rsidR="00181999" w:rsidRPr="00621014">
        <w:rPr>
          <w:rFonts w:ascii="Liberation Serif" w:hAnsi="Liberation Serif" w:cs="Liberation Serif"/>
          <w:sz w:val="24"/>
          <w:szCs w:val="24"/>
        </w:rPr>
        <w:t xml:space="preserve">принадлежащие им объекты электросетевого хозяйства, объем электрической энергии, отпущенной из принадлежащих им объектов электросетевого хозяйства смежным субъектам (сетевым организациям, производителям электрической энергии (мощности) на розничных рынках, потребителям, присоединенным к принадлежащим им объектам электросетевого хозяйства), и определяют фактические потери электрической энергии, возникшие за расчетный период в объектах электросетевого хозяйства </w:t>
      </w:r>
      <w:r w:rsidR="003E041B" w:rsidRPr="00621014">
        <w:rPr>
          <w:rFonts w:ascii="Liberation Serif" w:hAnsi="Liberation Serif" w:cs="Liberation Serif"/>
          <w:sz w:val="24"/>
          <w:szCs w:val="24"/>
        </w:rPr>
        <w:t xml:space="preserve">Сетевой </w:t>
      </w:r>
      <w:r w:rsidR="00181999" w:rsidRPr="00621014">
        <w:rPr>
          <w:rFonts w:ascii="Liberation Serif" w:hAnsi="Liberation Serif" w:cs="Liberation Serif"/>
          <w:sz w:val="24"/>
          <w:szCs w:val="24"/>
        </w:rPr>
        <w:t>организации в соответствии с пунктом 2.4.4. настоящего договора.</w:t>
      </w:r>
    </w:p>
    <w:p w14:paraId="0A61AFB6" w14:textId="77777777" w:rsidR="002C2B77" w:rsidRPr="00621014" w:rsidRDefault="002C2B77" w:rsidP="00790769">
      <w:pPr>
        <w:tabs>
          <w:tab w:val="left" w:pos="851"/>
        </w:tabs>
        <w:jc w:val="center"/>
        <w:outlineLvl w:val="0"/>
        <w:rPr>
          <w:rFonts w:ascii="Liberation Serif" w:hAnsi="Liberation Serif" w:cs="Liberation Serif"/>
          <w:sz w:val="24"/>
          <w:szCs w:val="24"/>
        </w:rPr>
      </w:pPr>
      <w:r w:rsidRPr="00621014">
        <w:rPr>
          <w:rFonts w:ascii="Liberation Serif" w:hAnsi="Liberation Serif" w:cs="Liberation Serif"/>
          <w:sz w:val="24"/>
          <w:szCs w:val="24"/>
        </w:rPr>
        <w:t>ПОРЯДОК РАСЧЕТА СТОИМОСТИ ПОТЕРЬ ЭЛЕКТРИЧЕСКОЙ ЭНЕРГИИ</w:t>
      </w:r>
    </w:p>
    <w:p w14:paraId="609E944F" w14:textId="77777777" w:rsidR="002C2B77" w:rsidRPr="00621014" w:rsidRDefault="003A2E0C" w:rsidP="00DB587E">
      <w:pPr>
        <w:ind w:left="360" w:firstLine="360"/>
        <w:jc w:val="both"/>
        <w:rPr>
          <w:rFonts w:ascii="Liberation Serif" w:hAnsi="Liberation Serif" w:cs="Liberation Serif"/>
          <w:sz w:val="24"/>
          <w:szCs w:val="24"/>
        </w:rPr>
      </w:pPr>
      <w:r w:rsidRPr="00621014">
        <w:rPr>
          <w:rFonts w:ascii="Liberation Serif" w:hAnsi="Liberation Serif" w:cs="Liberation Serif"/>
          <w:b/>
          <w:sz w:val="24"/>
          <w:szCs w:val="24"/>
        </w:rPr>
        <w:t>4.8.</w:t>
      </w:r>
      <w:r w:rsidR="002C2B77" w:rsidRPr="00621014">
        <w:rPr>
          <w:rFonts w:ascii="Liberation Serif" w:hAnsi="Liberation Serif" w:cs="Liberation Serif"/>
          <w:sz w:val="24"/>
          <w:szCs w:val="24"/>
        </w:rPr>
        <w:t xml:space="preserve"> Стоимость электрической энергии, приобретаемой Сетевой организацией в целях компенсации потерь в сетях, рассчитывается</w:t>
      </w:r>
      <w:r w:rsidR="002C2B77" w:rsidRPr="00621014" w:rsidDel="00CA57B1">
        <w:rPr>
          <w:rFonts w:ascii="Liberation Serif" w:hAnsi="Liberation Serif" w:cs="Liberation Serif"/>
          <w:sz w:val="24"/>
          <w:szCs w:val="24"/>
        </w:rPr>
        <w:t xml:space="preserve"> </w:t>
      </w:r>
      <w:r w:rsidR="002C2B77" w:rsidRPr="00621014">
        <w:rPr>
          <w:rFonts w:ascii="Liberation Serif" w:hAnsi="Liberation Serif" w:cs="Liberation Serif"/>
          <w:sz w:val="24"/>
          <w:szCs w:val="24"/>
        </w:rPr>
        <w:t>по следующей формуле:</w:t>
      </w:r>
    </w:p>
    <w:p w14:paraId="3EAC8792" w14:textId="77777777" w:rsidR="002C2B77" w:rsidRPr="00621014" w:rsidRDefault="002C2B77" w:rsidP="00DB587E">
      <w:pPr>
        <w:tabs>
          <w:tab w:val="num" w:pos="360"/>
        </w:tabs>
        <w:spacing w:line="264" w:lineRule="auto"/>
        <w:ind w:left="357"/>
        <w:jc w:val="center"/>
        <w:rPr>
          <w:rFonts w:ascii="Liberation Serif" w:hAnsi="Liberation Serif" w:cs="Liberation Serif"/>
          <w:sz w:val="24"/>
          <w:szCs w:val="24"/>
        </w:rPr>
      </w:pPr>
      <w:r w:rsidRPr="00621014">
        <w:rPr>
          <w:rFonts w:ascii="Liberation Serif" w:hAnsi="Liberation Serif" w:cs="Liberation Serif"/>
          <w:position w:val="-14"/>
          <w:sz w:val="24"/>
          <w:szCs w:val="24"/>
        </w:rPr>
        <w:object w:dxaOrig="1500" w:dyaOrig="400" w14:anchorId="616701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3.8pt;height:27.65pt" o:ole="">
            <v:imagedata r:id="rId11" o:title=""/>
          </v:shape>
          <o:OLEObject Type="Embed" ProgID="Equation.3" ShapeID="_x0000_i1025" DrawAspect="Content" ObjectID="_1803969519" r:id="rId12"/>
        </w:object>
      </w:r>
      <w:r w:rsidR="000A5262" w:rsidRPr="00621014">
        <w:rPr>
          <w:rFonts w:ascii="Liberation Serif" w:hAnsi="Liberation Serif" w:cs="Liberation Serif"/>
          <w:sz w:val="24"/>
          <w:szCs w:val="24"/>
        </w:rPr>
        <w:t>,</w:t>
      </w:r>
    </w:p>
    <w:p w14:paraId="7BD9C2F4" w14:textId="77777777" w:rsidR="002C2B77" w:rsidRPr="00621014" w:rsidDel="00DE40CB" w:rsidRDefault="002C2B77" w:rsidP="00DB587E">
      <w:pPr>
        <w:tabs>
          <w:tab w:val="num" w:pos="360"/>
        </w:tabs>
        <w:spacing w:line="264" w:lineRule="auto"/>
        <w:ind w:left="357"/>
        <w:jc w:val="both"/>
        <w:rPr>
          <w:rFonts w:ascii="Liberation Serif" w:hAnsi="Liberation Serif" w:cs="Liberation Serif"/>
          <w:sz w:val="24"/>
          <w:szCs w:val="24"/>
        </w:rPr>
      </w:pPr>
      <w:r w:rsidRPr="00621014">
        <w:rPr>
          <w:rFonts w:ascii="Liberation Serif" w:hAnsi="Liberation Serif" w:cs="Liberation Serif"/>
          <w:sz w:val="24"/>
          <w:szCs w:val="24"/>
        </w:rPr>
        <w:t>где:</w:t>
      </w:r>
      <w:r w:rsidRPr="00621014">
        <w:rPr>
          <w:rFonts w:ascii="Liberation Serif" w:hAnsi="Liberation Serif" w:cs="Liberation Serif"/>
          <w:position w:val="-14"/>
          <w:sz w:val="24"/>
          <w:szCs w:val="24"/>
        </w:rPr>
        <w:object w:dxaOrig="680" w:dyaOrig="400" w14:anchorId="47A2E278">
          <v:shape id="_x0000_i1026" type="#_x0000_t75" style="width:54.4pt;height:27.65pt" o:ole="">
            <v:imagedata r:id="rId13" o:title=""/>
          </v:shape>
          <o:OLEObject Type="Embed" ProgID="Equation.3" ShapeID="_x0000_i1026" DrawAspect="Content" ObjectID="_1803969520" r:id="rId14"/>
        </w:object>
      </w:r>
      <w:r w:rsidRPr="00621014" w:rsidDel="00DE40CB">
        <w:rPr>
          <w:rFonts w:ascii="Liberation Serif" w:hAnsi="Liberation Serif" w:cs="Liberation Serif"/>
          <w:sz w:val="24"/>
          <w:szCs w:val="24"/>
        </w:rPr>
        <w:t xml:space="preserve"> </w:t>
      </w:r>
      <w:r w:rsidR="000A5262" w:rsidRPr="00621014">
        <w:rPr>
          <w:rFonts w:ascii="Liberation Serif" w:hAnsi="Liberation Serif" w:cs="Liberation Serif"/>
          <w:sz w:val="24"/>
          <w:szCs w:val="24"/>
        </w:rPr>
        <w:t>–</w:t>
      </w:r>
      <w:r w:rsidRPr="00621014" w:rsidDel="00DE40CB">
        <w:rPr>
          <w:rFonts w:ascii="Liberation Serif" w:hAnsi="Liberation Serif" w:cs="Liberation Serif"/>
          <w:sz w:val="24"/>
          <w:szCs w:val="24"/>
        </w:rPr>
        <w:t xml:space="preserve"> </w:t>
      </w:r>
      <w:r w:rsidRPr="00621014">
        <w:rPr>
          <w:rFonts w:ascii="Liberation Serif" w:hAnsi="Liberation Serif" w:cs="Liberation Serif"/>
          <w:sz w:val="24"/>
          <w:szCs w:val="24"/>
        </w:rPr>
        <w:t xml:space="preserve">объем фактических потерь в электрических сетях Сетевой организации, определяемый в соответствии с пунктом </w:t>
      </w:r>
      <w:r w:rsidR="001C52A3" w:rsidRPr="00621014">
        <w:rPr>
          <w:rFonts w:ascii="Liberation Serif" w:hAnsi="Liberation Serif" w:cs="Liberation Serif"/>
          <w:sz w:val="24"/>
          <w:szCs w:val="24"/>
        </w:rPr>
        <w:t>4</w:t>
      </w:r>
      <w:r w:rsidRPr="00621014">
        <w:rPr>
          <w:rFonts w:ascii="Liberation Serif" w:hAnsi="Liberation Serif" w:cs="Liberation Serif"/>
          <w:sz w:val="24"/>
          <w:szCs w:val="24"/>
        </w:rPr>
        <w:t>.3.</w:t>
      </w:r>
    </w:p>
    <w:p w14:paraId="6C18FF74" w14:textId="45B12F86" w:rsidR="002C2B77" w:rsidRDefault="002C2B77" w:rsidP="00DB587E">
      <w:pPr>
        <w:pStyle w:val="aa"/>
        <w:tabs>
          <w:tab w:val="num" w:pos="1353"/>
        </w:tabs>
        <w:rPr>
          <w:rFonts w:ascii="Liberation Serif" w:hAnsi="Liberation Serif" w:cs="Liberation Serif"/>
          <w:szCs w:val="24"/>
        </w:rPr>
      </w:pPr>
      <w:r w:rsidRPr="00621014">
        <w:rPr>
          <w:rFonts w:ascii="Liberation Serif" w:hAnsi="Liberation Serif" w:cs="Liberation Serif"/>
          <w:position w:val="-10"/>
          <w:szCs w:val="24"/>
        </w:rPr>
        <w:object w:dxaOrig="279" w:dyaOrig="320" w14:anchorId="4ED6F820">
          <v:shape id="_x0000_i1027" type="#_x0000_t75" style="width:19.25pt;height:21.75pt" o:ole="">
            <v:imagedata r:id="rId15" o:title=""/>
          </v:shape>
          <o:OLEObject Type="Embed" ProgID="Equation.3" ShapeID="_x0000_i1027" DrawAspect="Content" ObjectID="_1803969521" r:id="rId16"/>
        </w:object>
      </w:r>
      <w:r w:rsidRPr="00621014">
        <w:rPr>
          <w:rFonts w:ascii="Liberation Serif" w:hAnsi="Liberation Serif" w:cs="Liberation Serif"/>
          <w:szCs w:val="24"/>
        </w:rPr>
        <w:t xml:space="preserve"> </w:t>
      </w:r>
      <w:r w:rsidR="000A5262" w:rsidRPr="00621014">
        <w:rPr>
          <w:rFonts w:ascii="Liberation Serif" w:hAnsi="Liberation Serif" w:cs="Liberation Serif"/>
          <w:szCs w:val="24"/>
          <w:lang w:val="ru-RU"/>
        </w:rPr>
        <w:t>–</w:t>
      </w:r>
      <w:r w:rsidRPr="00621014">
        <w:rPr>
          <w:rFonts w:ascii="Liberation Serif" w:hAnsi="Liberation Serif" w:cs="Liberation Serif"/>
          <w:szCs w:val="24"/>
        </w:rPr>
        <w:t xml:space="preserve"> средневзвешенная нерегулируемая цена на электрическую энергию (мощность), используемая для расчета предельного уровня нерегулируемых цен для </w:t>
      </w:r>
      <w:r w:rsidR="00F37FD5" w:rsidRPr="00621014">
        <w:rPr>
          <w:rFonts w:ascii="Liberation Serif" w:hAnsi="Liberation Serif" w:cs="Liberation Serif"/>
          <w:szCs w:val="24"/>
        </w:rPr>
        <w:t xml:space="preserve">соответствующей </w:t>
      </w:r>
      <w:r w:rsidRPr="00621014">
        <w:rPr>
          <w:rFonts w:ascii="Liberation Serif" w:hAnsi="Liberation Serif" w:cs="Liberation Serif"/>
          <w:szCs w:val="24"/>
        </w:rPr>
        <w:t>ценовой категории за расчетный период, рассчитываемая гарантирующим поставщиком и опубликованная им на своем сайте в сети Интернет, рублей/</w:t>
      </w:r>
      <w:proofErr w:type="spellStart"/>
      <w:r w:rsidRPr="00621014">
        <w:rPr>
          <w:rFonts w:ascii="Liberation Serif" w:hAnsi="Liberation Serif" w:cs="Liberation Serif"/>
          <w:szCs w:val="24"/>
        </w:rPr>
        <w:t>МВт·ч</w:t>
      </w:r>
      <w:proofErr w:type="spellEnd"/>
      <w:r w:rsidRPr="00621014">
        <w:rPr>
          <w:rFonts w:ascii="Liberation Serif" w:hAnsi="Liberation Serif" w:cs="Liberation Serif"/>
          <w:szCs w:val="24"/>
        </w:rPr>
        <w:t>., с учетом энергосбытовой надбавки</w:t>
      </w:r>
      <w:r w:rsidR="00CC53BA" w:rsidRPr="00621014">
        <w:rPr>
          <w:rFonts w:ascii="Liberation Serif" w:hAnsi="Liberation Serif" w:cs="Liberation Serif"/>
          <w:szCs w:val="24"/>
        </w:rPr>
        <w:t>.</w:t>
      </w:r>
    </w:p>
    <w:p w14:paraId="3978FC20" w14:textId="716D264C" w:rsidR="00621014" w:rsidRDefault="00621014" w:rsidP="00DB587E">
      <w:pPr>
        <w:pStyle w:val="aa"/>
        <w:tabs>
          <w:tab w:val="num" w:pos="1353"/>
        </w:tabs>
        <w:rPr>
          <w:rFonts w:ascii="Liberation Serif" w:hAnsi="Liberation Serif" w:cs="Liberation Serif"/>
          <w:szCs w:val="24"/>
        </w:rPr>
      </w:pPr>
    </w:p>
    <w:p w14:paraId="0363272D" w14:textId="77777777" w:rsidR="00621014" w:rsidRPr="00621014" w:rsidRDefault="00621014" w:rsidP="00DB587E">
      <w:pPr>
        <w:pStyle w:val="aa"/>
        <w:tabs>
          <w:tab w:val="num" w:pos="1353"/>
        </w:tabs>
        <w:rPr>
          <w:rFonts w:ascii="Liberation Serif" w:hAnsi="Liberation Serif" w:cs="Liberation Serif"/>
          <w:szCs w:val="24"/>
        </w:rPr>
      </w:pPr>
      <w:bookmarkStart w:id="2" w:name="_GoBack"/>
      <w:bookmarkEnd w:id="2"/>
    </w:p>
    <w:p w14:paraId="07DB8909" w14:textId="77777777" w:rsidR="00DC3506" w:rsidRPr="00621014" w:rsidRDefault="003A0920" w:rsidP="00DB587E">
      <w:pPr>
        <w:pStyle w:val="aa"/>
        <w:numPr>
          <w:ilvl w:val="0"/>
          <w:numId w:val="48"/>
        </w:numPr>
        <w:jc w:val="center"/>
        <w:rPr>
          <w:rFonts w:ascii="Liberation Serif" w:hAnsi="Liberation Serif" w:cs="Liberation Serif"/>
          <w:b/>
          <w:bCs/>
          <w:color w:val="000000"/>
          <w:spacing w:val="-1"/>
          <w:szCs w:val="24"/>
        </w:rPr>
      </w:pPr>
      <w:r w:rsidRPr="00621014">
        <w:rPr>
          <w:rFonts w:ascii="Liberation Serif" w:hAnsi="Liberation Serif" w:cs="Liberation Serif"/>
          <w:b/>
          <w:bCs/>
          <w:color w:val="000000"/>
          <w:spacing w:val="-1"/>
          <w:szCs w:val="24"/>
        </w:rPr>
        <w:lastRenderedPageBreak/>
        <w:t xml:space="preserve"> </w:t>
      </w:r>
      <w:r w:rsidR="00DC3506" w:rsidRPr="00621014">
        <w:rPr>
          <w:rFonts w:ascii="Liberation Serif" w:hAnsi="Liberation Serif" w:cs="Liberation Serif"/>
          <w:b/>
          <w:bCs/>
          <w:color w:val="000000"/>
          <w:spacing w:val="-1"/>
          <w:szCs w:val="24"/>
        </w:rPr>
        <w:t xml:space="preserve">ПОРЯДОК </w:t>
      </w:r>
      <w:r w:rsidR="001A5081" w:rsidRPr="00621014">
        <w:rPr>
          <w:rFonts w:ascii="Liberation Serif" w:hAnsi="Liberation Serif" w:cs="Liberation Serif"/>
          <w:b/>
          <w:bCs/>
          <w:color w:val="000000"/>
          <w:spacing w:val="-1"/>
          <w:szCs w:val="24"/>
        </w:rPr>
        <w:t>ОПЛАТЫ ЭЛЕКТРИЧЕСКОЙ</w:t>
      </w:r>
      <w:r w:rsidR="0063714F" w:rsidRPr="00621014">
        <w:rPr>
          <w:rFonts w:ascii="Liberation Serif" w:hAnsi="Liberation Serif" w:cs="Liberation Serif"/>
          <w:b/>
          <w:bCs/>
          <w:color w:val="000000"/>
          <w:spacing w:val="-1"/>
          <w:szCs w:val="24"/>
        </w:rPr>
        <w:t xml:space="preserve"> </w:t>
      </w:r>
      <w:r w:rsidR="001A5081" w:rsidRPr="00621014">
        <w:rPr>
          <w:rFonts w:ascii="Liberation Serif" w:hAnsi="Liberation Serif" w:cs="Liberation Serif"/>
          <w:b/>
          <w:bCs/>
          <w:color w:val="000000"/>
          <w:spacing w:val="-1"/>
          <w:szCs w:val="24"/>
        </w:rPr>
        <w:t>ЭНЕРГИИ</w:t>
      </w:r>
    </w:p>
    <w:p w14:paraId="7D35EB0B" w14:textId="77777777" w:rsidR="0028057A" w:rsidRPr="00621014" w:rsidRDefault="0028057A" w:rsidP="00DB587E">
      <w:pPr>
        <w:pStyle w:val="aa"/>
        <w:numPr>
          <w:ilvl w:val="1"/>
          <w:numId w:val="48"/>
        </w:numPr>
        <w:tabs>
          <w:tab w:val="num" w:pos="858"/>
        </w:tabs>
        <w:ind w:left="0" w:firstLine="709"/>
        <w:rPr>
          <w:rFonts w:ascii="Liberation Serif" w:hAnsi="Liberation Serif" w:cs="Liberation Serif"/>
          <w:sz w:val="23"/>
          <w:szCs w:val="23"/>
        </w:rPr>
      </w:pPr>
      <w:r w:rsidRPr="00621014">
        <w:rPr>
          <w:rFonts w:ascii="Liberation Serif" w:hAnsi="Liberation Serif" w:cs="Liberation Serif"/>
          <w:sz w:val="23"/>
          <w:szCs w:val="23"/>
        </w:rPr>
        <w:t>Расчеты за полученную электрическую энергию (мощность) производятся по нерегулируемым (свободным) ценам.</w:t>
      </w:r>
    </w:p>
    <w:p w14:paraId="18870CC5" w14:textId="15A8E85A" w:rsidR="0028057A" w:rsidRPr="00621014" w:rsidRDefault="0028057A" w:rsidP="00DB587E">
      <w:pPr>
        <w:pStyle w:val="aa"/>
        <w:tabs>
          <w:tab w:val="num" w:pos="858"/>
        </w:tabs>
        <w:ind w:firstLine="709"/>
        <w:rPr>
          <w:rFonts w:ascii="Liberation Serif" w:hAnsi="Liberation Serif" w:cs="Liberation Serif"/>
          <w:sz w:val="23"/>
          <w:szCs w:val="23"/>
        </w:rPr>
      </w:pPr>
      <w:r w:rsidRPr="00621014">
        <w:rPr>
          <w:rFonts w:ascii="Liberation Serif" w:hAnsi="Liberation Serif" w:cs="Liberation Serif"/>
          <w:sz w:val="23"/>
          <w:szCs w:val="23"/>
        </w:rPr>
        <w:t>Гарантирующий поставщик после окончания расчетного периода доводит до сведения Сетевой организации фактически сложившиеся значения свободных цен, которые будут использоваться для</w:t>
      </w:r>
      <w:r w:rsidR="000B3276" w:rsidRPr="00621014">
        <w:rPr>
          <w:rFonts w:ascii="Liberation Serif" w:hAnsi="Liberation Serif" w:cs="Liberation Serif"/>
          <w:sz w:val="23"/>
          <w:szCs w:val="23"/>
          <w:lang w:val="ru-RU"/>
        </w:rPr>
        <w:t> </w:t>
      </w:r>
      <w:r w:rsidRPr="00621014">
        <w:rPr>
          <w:rFonts w:ascii="Liberation Serif" w:hAnsi="Liberation Serif" w:cs="Liberation Serif"/>
          <w:sz w:val="23"/>
          <w:szCs w:val="23"/>
        </w:rPr>
        <w:t xml:space="preserve">осуществления расчетов платежей за соответствующий расчетный период, путем размещения информации на официальном сайте Гарантирующего поставщика в </w:t>
      </w:r>
      <w:r w:rsidRPr="00621014">
        <w:rPr>
          <w:rFonts w:ascii="Liberation Serif" w:eastAsia="Calibri" w:hAnsi="Liberation Serif" w:cs="Liberation Serif"/>
          <w:sz w:val="23"/>
          <w:szCs w:val="23"/>
        </w:rPr>
        <w:t xml:space="preserve">сети Интернет: </w:t>
      </w:r>
      <w:hyperlink r:id="rId17" w:history="1">
        <w:r w:rsidRPr="00621014">
          <w:rPr>
            <w:rStyle w:val="af0"/>
            <w:rFonts w:ascii="Liberation Serif" w:eastAsia="Calibri" w:hAnsi="Liberation Serif" w:cs="Liberation Serif"/>
            <w:sz w:val="23"/>
            <w:szCs w:val="23"/>
          </w:rPr>
          <w:t>http://www.bashesk.ru</w:t>
        </w:r>
      </w:hyperlink>
      <w:r w:rsidRPr="00621014">
        <w:rPr>
          <w:rFonts w:ascii="Liberation Serif" w:eastAsia="Calibri" w:hAnsi="Liberation Serif" w:cs="Liberation Serif"/>
          <w:sz w:val="23"/>
          <w:szCs w:val="23"/>
        </w:rPr>
        <w:t>.</w:t>
      </w:r>
    </w:p>
    <w:p w14:paraId="10019A24" w14:textId="77777777" w:rsidR="0028057A" w:rsidRPr="00621014" w:rsidRDefault="0028057A" w:rsidP="00DB587E">
      <w:pPr>
        <w:pStyle w:val="aa"/>
        <w:tabs>
          <w:tab w:val="num" w:pos="858"/>
        </w:tabs>
        <w:ind w:firstLine="709"/>
        <w:rPr>
          <w:rFonts w:ascii="Liberation Serif" w:hAnsi="Liberation Serif" w:cs="Liberation Serif"/>
          <w:sz w:val="23"/>
          <w:szCs w:val="23"/>
        </w:rPr>
      </w:pPr>
      <w:r w:rsidRPr="00621014">
        <w:rPr>
          <w:rFonts w:ascii="Liberation Serif" w:hAnsi="Liberation Serif" w:cs="Liberation Serif"/>
          <w:sz w:val="23"/>
          <w:szCs w:val="23"/>
        </w:rPr>
        <w:t>В случае, если в ходе исполнения настоящего договора вступил в силу нормативный правовой акт, изменяющий порядок определения цены за электрическую энергию (мощность), то новый порядок определения цен и (или) новые цены становятся обязательными с момента их введения и не требуют дополнительного согласования сторон.</w:t>
      </w:r>
    </w:p>
    <w:p w14:paraId="28830FE0" w14:textId="77777777" w:rsidR="0028057A" w:rsidRPr="00621014" w:rsidRDefault="0028057A" w:rsidP="00DB587E">
      <w:pPr>
        <w:pStyle w:val="aa"/>
        <w:numPr>
          <w:ilvl w:val="1"/>
          <w:numId w:val="48"/>
        </w:numPr>
        <w:ind w:left="0" w:firstLine="709"/>
        <w:rPr>
          <w:rFonts w:ascii="Liberation Serif" w:hAnsi="Liberation Serif" w:cs="Liberation Serif"/>
          <w:sz w:val="23"/>
          <w:szCs w:val="23"/>
        </w:rPr>
      </w:pPr>
      <w:r w:rsidRPr="00621014">
        <w:rPr>
          <w:rFonts w:ascii="Liberation Serif" w:hAnsi="Liberation Serif" w:cs="Liberation Serif"/>
          <w:sz w:val="23"/>
          <w:szCs w:val="23"/>
          <w:lang w:val="ru-RU"/>
        </w:rPr>
        <w:t xml:space="preserve"> </w:t>
      </w:r>
      <w:r w:rsidRPr="00621014">
        <w:rPr>
          <w:rFonts w:ascii="Liberation Serif" w:hAnsi="Liberation Serif" w:cs="Liberation Serif"/>
          <w:sz w:val="23"/>
          <w:szCs w:val="23"/>
        </w:rPr>
        <w:t>Расчетным периодом для осуществления расчетов с Гарантирующим поставщиком является 1 месяц.</w:t>
      </w:r>
    </w:p>
    <w:p w14:paraId="4704D213" w14:textId="77777777" w:rsidR="0028057A" w:rsidRPr="00621014" w:rsidRDefault="0028057A" w:rsidP="00DB587E">
      <w:pPr>
        <w:pStyle w:val="aa"/>
        <w:ind w:firstLine="709"/>
        <w:rPr>
          <w:rFonts w:ascii="Liberation Serif" w:hAnsi="Liberation Serif" w:cs="Liberation Serif"/>
          <w:sz w:val="23"/>
          <w:szCs w:val="23"/>
        </w:rPr>
      </w:pPr>
      <w:r w:rsidRPr="00621014">
        <w:rPr>
          <w:rFonts w:ascii="Liberation Serif" w:hAnsi="Liberation Serif" w:cs="Liberation Serif"/>
          <w:b/>
          <w:sz w:val="23"/>
          <w:szCs w:val="23"/>
        </w:rPr>
        <w:t>5.3.</w:t>
      </w:r>
      <w:r w:rsidRPr="00621014">
        <w:rPr>
          <w:rFonts w:ascii="Liberation Serif" w:hAnsi="Liberation Serif" w:cs="Liberation Serif"/>
          <w:sz w:val="23"/>
          <w:szCs w:val="23"/>
        </w:rPr>
        <w:t xml:space="preserve"> Сетевая организация обязана оплачивать по настоящему договору:</w:t>
      </w:r>
    </w:p>
    <w:p w14:paraId="1EFC0A9B" w14:textId="77777777" w:rsidR="0028057A" w:rsidRPr="00621014" w:rsidRDefault="000A5262" w:rsidP="00DB587E">
      <w:pPr>
        <w:pStyle w:val="aa"/>
        <w:ind w:firstLine="709"/>
        <w:rPr>
          <w:rFonts w:ascii="Liberation Serif" w:hAnsi="Liberation Serif" w:cs="Liberation Serif"/>
          <w:sz w:val="23"/>
          <w:szCs w:val="23"/>
        </w:rPr>
      </w:pPr>
      <w:r w:rsidRPr="00621014">
        <w:rPr>
          <w:rFonts w:ascii="Liberation Serif" w:hAnsi="Liberation Serif" w:cs="Liberation Serif"/>
          <w:sz w:val="23"/>
          <w:szCs w:val="23"/>
          <w:lang w:val="ru-RU"/>
        </w:rPr>
        <w:t>–</w:t>
      </w:r>
      <w:r w:rsidR="0028057A" w:rsidRPr="00621014">
        <w:rPr>
          <w:rFonts w:ascii="Liberation Serif" w:hAnsi="Liberation Serif" w:cs="Liberation Serif"/>
          <w:sz w:val="23"/>
          <w:szCs w:val="23"/>
        </w:rPr>
        <w:t xml:space="preserve"> стоимость энергии (мощности) по выбранной ценовой категории в объеме фактического потребления энергии </w:t>
      </w:r>
      <w:r w:rsidR="00456147" w:rsidRPr="00621014">
        <w:rPr>
          <w:rFonts w:ascii="Liberation Serif" w:hAnsi="Liberation Serif" w:cs="Liberation Serif"/>
          <w:sz w:val="23"/>
          <w:szCs w:val="23"/>
          <w:lang w:val="ru-RU"/>
        </w:rPr>
        <w:t>для целей</w:t>
      </w:r>
      <w:r w:rsidR="0028057A" w:rsidRPr="00621014">
        <w:rPr>
          <w:rFonts w:ascii="Liberation Serif" w:hAnsi="Liberation Serif" w:cs="Liberation Serif"/>
          <w:sz w:val="23"/>
          <w:szCs w:val="23"/>
        </w:rPr>
        <w:t xml:space="preserve"> компенсации потерь за расчетный период по нерегулируемым ценам.</w:t>
      </w:r>
    </w:p>
    <w:p w14:paraId="462F9EC5" w14:textId="77777777" w:rsidR="0028057A" w:rsidRPr="00621014" w:rsidRDefault="000A5262" w:rsidP="00DB587E">
      <w:pPr>
        <w:pStyle w:val="aa"/>
        <w:ind w:firstLine="709"/>
        <w:rPr>
          <w:rFonts w:ascii="Liberation Serif" w:hAnsi="Liberation Serif" w:cs="Liberation Serif"/>
          <w:sz w:val="23"/>
          <w:szCs w:val="23"/>
        </w:rPr>
      </w:pPr>
      <w:r w:rsidRPr="00621014">
        <w:rPr>
          <w:rFonts w:ascii="Liberation Serif" w:hAnsi="Liberation Serif" w:cs="Liberation Serif"/>
          <w:sz w:val="23"/>
          <w:szCs w:val="23"/>
          <w:lang w:val="ru-RU"/>
        </w:rPr>
        <w:t>–</w:t>
      </w:r>
      <w:r w:rsidR="0028057A" w:rsidRPr="00621014">
        <w:rPr>
          <w:rFonts w:ascii="Liberation Serif" w:hAnsi="Liberation Serif" w:cs="Liberation Serif"/>
          <w:sz w:val="23"/>
          <w:szCs w:val="23"/>
        </w:rPr>
        <w:t xml:space="preserve"> стоимость иных услуг, оказание которых является неотъемлемой частью процесса поставки электрической энергии (за исключением услуг по передаче электрической энергии). </w:t>
      </w:r>
    </w:p>
    <w:p w14:paraId="2BEAC9D4" w14:textId="77777777" w:rsidR="0028057A" w:rsidRPr="00621014" w:rsidRDefault="0028057A" w:rsidP="00DB587E">
      <w:pPr>
        <w:pStyle w:val="aa"/>
        <w:tabs>
          <w:tab w:val="num" w:pos="858"/>
        </w:tabs>
        <w:ind w:firstLine="709"/>
        <w:rPr>
          <w:rFonts w:ascii="Liberation Serif" w:hAnsi="Liberation Serif" w:cs="Liberation Serif"/>
          <w:sz w:val="23"/>
          <w:szCs w:val="23"/>
        </w:rPr>
      </w:pPr>
      <w:r w:rsidRPr="00621014">
        <w:rPr>
          <w:rFonts w:ascii="Liberation Serif" w:hAnsi="Liberation Serif" w:cs="Liberation Serif"/>
          <w:sz w:val="23"/>
          <w:szCs w:val="23"/>
        </w:rPr>
        <w:t xml:space="preserve">При этом в отношении величин </w:t>
      </w:r>
      <w:proofErr w:type="spellStart"/>
      <w:r w:rsidRPr="00621014">
        <w:rPr>
          <w:rFonts w:ascii="Liberation Serif" w:hAnsi="Liberation Serif" w:cs="Liberation Serif"/>
          <w:sz w:val="23"/>
          <w:szCs w:val="23"/>
        </w:rPr>
        <w:t>непревышения</w:t>
      </w:r>
      <w:proofErr w:type="spellEnd"/>
      <w:r w:rsidRPr="00621014">
        <w:rPr>
          <w:rFonts w:ascii="Liberation Serif" w:hAnsi="Liberation Serif" w:cs="Liberation Serif"/>
          <w:sz w:val="23"/>
          <w:szCs w:val="23"/>
        </w:rPr>
        <w:t xml:space="preserve"> фактических объемов потерь электрической энергии над объемом потерь, учтенным в сводном прогнозном балансе (Приложение № 2 к настоящему договору) за соответствующий расчетный период используется сбытовая надбавка Гарантирующего поставщика установленная в отношении сетевых организаций, а в отношении величин превышения – сбытовая надбавка установленная в отношении потребителей относящихся к подгруппе группы «прочие потребители» с максимальной мощностью энергопринимающих устройств  от 670 кВт до 10 МВт. </w:t>
      </w:r>
    </w:p>
    <w:p w14:paraId="5FB9BB14" w14:textId="29D158F7" w:rsidR="0028057A" w:rsidRPr="00621014" w:rsidRDefault="0028057A" w:rsidP="005A204C">
      <w:pPr>
        <w:pStyle w:val="ad"/>
        <w:spacing w:after="0"/>
        <w:ind w:firstLine="709"/>
        <w:jc w:val="both"/>
        <w:rPr>
          <w:rFonts w:ascii="Liberation Serif" w:hAnsi="Liberation Serif" w:cs="Liberation Serif"/>
          <w:sz w:val="23"/>
          <w:szCs w:val="23"/>
        </w:rPr>
      </w:pPr>
      <w:r w:rsidRPr="00621014">
        <w:rPr>
          <w:rFonts w:ascii="Liberation Serif" w:hAnsi="Liberation Serif" w:cs="Liberation Serif"/>
          <w:b/>
          <w:sz w:val="23"/>
          <w:szCs w:val="23"/>
        </w:rPr>
        <w:t>5.</w:t>
      </w:r>
      <w:r w:rsidRPr="00621014">
        <w:rPr>
          <w:rFonts w:ascii="Liberation Serif" w:hAnsi="Liberation Serif" w:cs="Liberation Serif"/>
          <w:b/>
          <w:sz w:val="23"/>
          <w:szCs w:val="23"/>
          <w:lang w:val="ru-RU"/>
        </w:rPr>
        <w:t>4</w:t>
      </w:r>
      <w:r w:rsidRPr="00621014">
        <w:rPr>
          <w:rFonts w:ascii="Liberation Serif" w:hAnsi="Liberation Serif" w:cs="Liberation Serif"/>
          <w:b/>
          <w:sz w:val="23"/>
          <w:szCs w:val="23"/>
        </w:rPr>
        <w:t>.</w:t>
      </w:r>
      <w:r w:rsidRPr="00621014">
        <w:rPr>
          <w:rFonts w:ascii="Liberation Serif" w:hAnsi="Liberation Serif" w:cs="Liberation Serif"/>
          <w:sz w:val="23"/>
          <w:szCs w:val="23"/>
        </w:rPr>
        <w:t xml:space="preserve"> Сетевая организация оплачивает стоимость электрической энергии, приобретаемой в целях компенсации фактических потерь в сетях путем перечисления денежных средств на расчетный счет Гарантирующего поставщика по выставленному счету в следующие сроки:</w:t>
      </w:r>
    </w:p>
    <w:p w14:paraId="734AD298" w14:textId="748DF05C" w:rsidR="0028057A" w:rsidRPr="00621014" w:rsidRDefault="000B3276" w:rsidP="00DB587E">
      <w:pPr>
        <w:pStyle w:val="ad"/>
        <w:widowControl/>
        <w:autoSpaceDE/>
        <w:autoSpaceDN/>
        <w:spacing w:after="0"/>
        <w:ind w:firstLine="709"/>
        <w:jc w:val="both"/>
        <w:rPr>
          <w:rFonts w:ascii="Liberation Serif" w:hAnsi="Liberation Serif" w:cs="Liberation Serif"/>
          <w:sz w:val="23"/>
          <w:szCs w:val="23"/>
        </w:rPr>
      </w:pPr>
      <w:r w:rsidRPr="00621014">
        <w:rPr>
          <w:rFonts w:ascii="Liberation Serif" w:hAnsi="Liberation Serif" w:cs="Liberation Serif"/>
          <w:b/>
          <w:sz w:val="23"/>
          <w:szCs w:val="23"/>
          <w:lang w:val="ru-RU"/>
        </w:rPr>
        <w:t>–</w:t>
      </w:r>
      <w:r w:rsidR="0028057A" w:rsidRPr="00621014">
        <w:rPr>
          <w:rFonts w:ascii="Liberation Serif" w:hAnsi="Liberation Serif" w:cs="Liberation Serif"/>
          <w:b/>
          <w:sz w:val="23"/>
          <w:szCs w:val="23"/>
        </w:rPr>
        <w:t xml:space="preserve"> </w:t>
      </w:r>
      <w:r w:rsidR="0028057A" w:rsidRPr="00621014">
        <w:rPr>
          <w:rFonts w:ascii="Liberation Serif" w:hAnsi="Liberation Serif" w:cs="Liberation Serif"/>
          <w:sz w:val="23"/>
          <w:szCs w:val="23"/>
        </w:rPr>
        <w:t xml:space="preserve">до 10 числа текущего месяца </w:t>
      </w:r>
      <w:r w:rsidRPr="00621014">
        <w:rPr>
          <w:rFonts w:ascii="Liberation Serif" w:hAnsi="Liberation Serif" w:cs="Liberation Serif"/>
          <w:sz w:val="23"/>
          <w:szCs w:val="23"/>
          <w:lang w:val="ru-RU"/>
        </w:rPr>
        <w:t>–</w:t>
      </w:r>
      <w:r w:rsidR="0028057A" w:rsidRPr="00621014">
        <w:rPr>
          <w:rFonts w:ascii="Liberation Serif" w:hAnsi="Liberation Serif" w:cs="Liberation Serif"/>
          <w:sz w:val="23"/>
          <w:szCs w:val="23"/>
        </w:rPr>
        <w:t xml:space="preserve"> 30% стоимости электрической энергии, указанной в счете;</w:t>
      </w:r>
    </w:p>
    <w:p w14:paraId="187DF361" w14:textId="3A70D9A0" w:rsidR="0028057A" w:rsidRPr="00621014" w:rsidRDefault="000B3276" w:rsidP="00DB587E">
      <w:pPr>
        <w:pStyle w:val="ad"/>
        <w:widowControl/>
        <w:autoSpaceDE/>
        <w:autoSpaceDN/>
        <w:spacing w:after="0"/>
        <w:ind w:firstLine="709"/>
        <w:jc w:val="both"/>
        <w:rPr>
          <w:rFonts w:ascii="Liberation Serif" w:hAnsi="Liberation Serif" w:cs="Liberation Serif"/>
          <w:sz w:val="23"/>
          <w:szCs w:val="23"/>
        </w:rPr>
      </w:pPr>
      <w:r w:rsidRPr="00621014">
        <w:rPr>
          <w:rFonts w:ascii="Liberation Serif" w:hAnsi="Liberation Serif" w:cs="Liberation Serif"/>
          <w:sz w:val="23"/>
          <w:szCs w:val="23"/>
          <w:lang w:val="ru-RU"/>
        </w:rPr>
        <w:t>–</w:t>
      </w:r>
      <w:r w:rsidR="0028057A" w:rsidRPr="00621014">
        <w:rPr>
          <w:rFonts w:ascii="Liberation Serif" w:hAnsi="Liberation Serif" w:cs="Liberation Serif"/>
          <w:sz w:val="23"/>
          <w:szCs w:val="23"/>
        </w:rPr>
        <w:t xml:space="preserve"> до 25 числа текущего месяца </w:t>
      </w:r>
      <w:r w:rsidRPr="00621014">
        <w:rPr>
          <w:rFonts w:ascii="Liberation Serif" w:hAnsi="Liberation Serif" w:cs="Liberation Serif"/>
          <w:sz w:val="23"/>
          <w:szCs w:val="23"/>
          <w:lang w:val="ru-RU"/>
        </w:rPr>
        <w:t xml:space="preserve">– </w:t>
      </w:r>
      <w:r w:rsidR="0028057A" w:rsidRPr="00621014">
        <w:rPr>
          <w:rFonts w:ascii="Liberation Serif" w:hAnsi="Liberation Serif" w:cs="Liberation Serif"/>
          <w:sz w:val="23"/>
          <w:szCs w:val="23"/>
        </w:rPr>
        <w:t>40% стоимости электрической энергии, указанной в счете.</w:t>
      </w:r>
    </w:p>
    <w:p w14:paraId="32EE81EB" w14:textId="77777777" w:rsidR="0028057A" w:rsidRPr="00621014" w:rsidRDefault="0028057A" w:rsidP="00DB587E">
      <w:pPr>
        <w:widowControl/>
        <w:tabs>
          <w:tab w:val="left" w:pos="993"/>
        </w:tabs>
        <w:ind w:firstLine="709"/>
        <w:jc w:val="both"/>
        <w:rPr>
          <w:rFonts w:ascii="Liberation Serif" w:hAnsi="Liberation Serif" w:cs="Liberation Serif"/>
          <w:sz w:val="23"/>
          <w:szCs w:val="23"/>
        </w:rPr>
      </w:pPr>
      <w:r w:rsidRPr="00621014">
        <w:rPr>
          <w:rFonts w:ascii="Liberation Serif" w:hAnsi="Liberation Serif" w:cs="Liberation Serif"/>
          <w:sz w:val="23"/>
          <w:szCs w:val="23"/>
        </w:rPr>
        <w:t xml:space="preserve">По итогам месяца Гарантирующий поставщик в срок до 15 числа месяца, следующего за расчетным месяцем, передает Сетевой организации подписанные со своей стороны Счет-фактуру, Акт приема-передачи электрической энергии и выставляет счет на оплату. </w:t>
      </w:r>
    </w:p>
    <w:p w14:paraId="02FAD843" w14:textId="77777777" w:rsidR="0028057A" w:rsidRPr="00621014" w:rsidRDefault="0028057A" w:rsidP="00DB587E">
      <w:pPr>
        <w:pStyle w:val="ad"/>
        <w:widowControl/>
        <w:autoSpaceDE/>
        <w:autoSpaceDN/>
        <w:spacing w:after="0"/>
        <w:ind w:firstLine="709"/>
        <w:jc w:val="both"/>
        <w:rPr>
          <w:rFonts w:ascii="Liberation Serif" w:hAnsi="Liberation Serif" w:cs="Liberation Serif"/>
          <w:sz w:val="23"/>
          <w:szCs w:val="23"/>
        </w:rPr>
      </w:pPr>
      <w:r w:rsidRPr="00621014">
        <w:rPr>
          <w:rFonts w:ascii="Liberation Serif" w:hAnsi="Liberation Serif" w:cs="Liberation Serif"/>
          <w:sz w:val="23"/>
          <w:szCs w:val="23"/>
        </w:rPr>
        <w:t xml:space="preserve">Окончательный расчет производится до 18 числа месяца, следующего за расчетным </w:t>
      </w:r>
      <w:r w:rsidRPr="00621014">
        <w:rPr>
          <w:rFonts w:ascii="Liberation Serif" w:hAnsi="Liberation Serif" w:cs="Liberation Serif"/>
          <w:sz w:val="23"/>
          <w:szCs w:val="23"/>
          <w:lang w:val="ru-RU"/>
        </w:rPr>
        <w:t xml:space="preserve">месяцем. </w:t>
      </w:r>
      <w:r w:rsidRPr="00621014">
        <w:rPr>
          <w:rFonts w:ascii="Liberation Serif" w:hAnsi="Liberation Serif" w:cs="Liberation Serif"/>
          <w:sz w:val="23"/>
          <w:szCs w:val="23"/>
        </w:rPr>
        <w:t>Расчет производится исходя из объемов согласно Акту приема-передачи электрической энергии (приложение №3 к настоящему договору), с учетом средств ранее внесенных в качестве оплаты электрической энергии в расчетном периоде.</w:t>
      </w:r>
    </w:p>
    <w:p w14:paraId="6C47252E" w14:textId="77777777" w:rsidR="0028057A" w:rsidRPr="00621014" w:rsidRDefault="0028057A" w:rsidP="00DB587E">
      <w:pPr>
        <w:pStyle w:val="ad"/>
        <w:widowControl/>
        <w:autoSpaceDE/>
        <w:autoSpaceDN/>
        <w:spacing w:after="0"/>
        <w:ind w:firstLine="709"/>
        <w:jc w:val="both"/>
        <w:rPr>
          <w:rFonts w:ascii="Liberation Serif" w:hAnsi="Liberation Serif" w:cs="Liberation Serif"/>
          <w:sz w:val="23"/>
          <w:szCs w:val="23"/>
        </w:rPr>
      </w:pPr>
      <w:r w:rsidRPr="00621014">
        <w:rPr>
          <w:rFonts w:ascii="Liberation Serif" w:hAnsi="Liberation Serif" w:cs="Liberation Serif"/>
          <w:sz w:val="23"/>
          <w:szCs w:val="23"/>
        </w:rPr>
        <w:t xml:space="preserve">В случае, если на основании выставленного счета Сетевая организация произвела платеж, размер которого превышает стоимость фактических потерь электрической энергии, и отсутствует задолженность Сетевой организации по настоящему </w:t>
      </w:r>
      <w:r w:rsidRPr="00621014">
        <w:rPr>
          <w:rFonts w:ascii="Liberation Serif" w:hAnsi="Liberation Serif" w:cs="Liberation Serif"/>
          <w:sz w:val="23"/>
          <w:szCs w:val="23"/>
          <w:lang w:val="ru-RU"/>
        </w:rPr>
        <w:t>д</w:t>
      </w:r>
      <w:r w:rsidRPr="00621014">
        <w:rPr>
          <w:rFonts w:ascii="Liberation Serif" w:hAnsi="Liberation Serif" w:cs="Liberation Serif"/>
          <w:sz w:val="23"/>
          <w:szCs w:val="23"/>
        </w:rPr>
        <w:t>оговору за прошлые периоды платежа (за исключением задолженности, по которой достигнуто соглашение о порядке ее погашения), сумма превышения засчитывается в счет следующего платежа.</w:t>
      </w:r>
    </w:p>
    <w:p w14:paraId="006A4151" w14:textId="77777777" w:rsidR="0028057A" w:rsidRPr="00621014" w:rsidRDefault="0028057A" w:rsidP="00DB587E">
      <w:pPr>
        <w:pStyle w:val="ad"/>
        <w:widowControl/>
        <w:autoSpaceDE/>
        <w:autoSpaceDN/>
        <w:spacing w:after="0"/>
        <w:ind w:firstLine="709"/>
        <w:jc w:val="both"/>
        <w:rPr>
          <w:rFonts w:ascii="Liberation Serif" w:hAnsi="Liberation Serif" w:cs="Liberation Serif"/>
          <w:sz w:val="23"/>
          <w:szCs w:val="23"/>
        </w:rPr>
      </w:pPr>
      <w:r w:rsidRPr="00621014">
        <w:rPr>
          <w:rFonts w:ascii="Liberation Serif" w:hAnsi="Liberation Serif" w:cs="Liberation Serif"/>
          <w:sz w:val="23"/>
          <w:szCs w:val="23"/>
        </w:rPr>
        <w:t>Расчеты по настоящему договору проводятся Сторонами любыми способами, не запрещенными законодательством.</w:t>
      </w:r>
    </w:p>
    <w:p w14:paraId="07585E53" w14:textId="24D373B1" w:rsidR="0028057A" w:rsidRPr="00621014" w:rsidRDefault="0028057A" w:rsidP="00DB587E">
      <w:pPr>
        <w:pStyle w:val="ad"/>
        <w:widowControl/>
        <w:autoSpaceDE/>
        <w:autoSpaceDN/>
        <w:spacing w:after="0"/>
        <w:ind w:firstLine="709"/>
        <w:jc w:val="both"/>
        <w:rPr>
          <w:rFonts w:ascii="Liberation Serif" w:hAnsi="Liberation Serif" w:cs="Liberation Serif"/>
          <w:i/>
          <w:sz w:val="23"/>
          <w:szCs w:val="23"/>
        </w:rPr>
      </w:pPr>
      <w:r w:rsidRPr="00621014">
        <w:rPr>
          <w:rFonts w:ascii="Liberation Serif" w:hAnsi="Liberation Serif" w:cs="Liberation Serif"/>
          <w:b/>
          <w:sz w:val="23"/>
          <w:szCs w:val="23"/>
        </w:rPr>
        <w:t>5.</w:t>
      </w:r>
      <w:r w:rsidRPr="00621014">
        <w:rPr>
          <w:rFonts w:ascii="Liberation Serif" w:hAnsi="Liberation Serif" w:cs="Liberation Serif"/>
          <w:b/>
          <w:sz w:val="23"/>
          <w:szCs w:val="23"/>
          <w:lang w:val="ru-RU"/>
        </w:rPr>
        <w:t>5</w:t>
      </w:r>
      <w:r w:rsidRPr="00621014">
        <w:rPr>
          <w:rFonts w:ascii="Liberation Serif" w:hAnsi="Liberation Serif" w:cs="Liberation Serif"/>
          <w:b/>
          <w:sz w:val="23"/>
          <w:szCs w:val="23"/>
        </w:rPr>
        <w:t>.</w:t>
      </w:r>
      <w:r w:rsidRPr="00621014">
        <w:rPr>
          <w:rFonts w:ascii="Liberation Serif" w:hAnsi="Liberation Serif" w:cs="Liberation Serif"/>
          <w:sz w:val="23"/>
          <w:szCs w:val="23"/>
        </w:rPr>
        <w:t xml:space="preserve"> Объем бездоговорного потребления электрической энергии, включается в объем потерь электрической энергии в сетях Сетевой организации. Сетевая организация взыскивает стоимость выявленного объема с допустившего бездоговорное потребление лица по действующей на дату взыскания цене на электрическую энергию для соответствующей категории потребителей, включающей стоимость электрической энергии, услуг по передаче электрической энергии, а также услуг, оказание которых является неотъемлемой частью процесса снабжения электрической энергией потребителей и</w:t>
      </w:r>
      <w:r w:rsidR="000B3276" w:rsidRPr="00621014">
        <w:rPr>
          <w:rFonts w:ascii="Liberation Serif" w:hAnsi="Liberation Serif" w:cs="Liberation Serif"/>
          <w:sz w:val="23"/>
          <w:szCs w:val="23"/>
          <w:lang w:val="en-US"/>
        </w:rPr>
        <w:t> </w:t>
      </w:r>
      <w:r w:rsidRPr="00621014">
        <w:rPr>
          <w:rFonts w:ascii="Liberation Serif" w:hAnsi="Liberation Serif" w:cs="Liberation Serif"/>
          <w:sz w:val="23"/>
          <w:szCs w:val="23"/>
        </w:rPr>
        <w:t>размер платы за которые в соответствии с законодательством Российской Федерации подлежат государственному регулированию.</w:t>
      </w:r>
    </w:p>
    <w:p w14:paraId="64275BD6" w14:textId="77777777" w:rsidR="0028057A" w:rsidRPr="00621014" w:rsidRDefault="0028057A" w:rsidP="00DB587E">
      <w:pPr>
        <w:pStyle w:val="ad"/>
        <w:widowControl/>
        <w:autoSpaceDE/>
        <w:autoSpaceDN/>
        <w:spacing w:after="0"/>
        <w:ind w:firstLine="709"/>
        <w:jc w:val="both"/>
        <w:rPr>
          <w:rFonts w:ascii="Liberation Serif" w:hAnsi="Liberation Serif" w:cs="Liberation Serif"/>
          <w:sz w:val="23"/>
          <w:szCs w:val="23"/>
        </w:rPr>
      </w:pPr>
      <w:r w:rsidRPr="00621014">
        <w:rPr>
          <w:rFonts w:ascii="Liberation Serif" w:hAnsi="Liberation Serif" w:cs="Liberation Serif"/>
          <w:b/>
          <w:sz w:val="23"/>
          <w:szCs w:val="23"/>
        </w:rPr>
        <w:t>5.</w:t>
      </w:r>
      <w:r w:rsidRPr="00621014">
        <w:rPr>
          <w:rFonts w:ascii="Liberation Serif" w:hAnsi="Liberation Serif" w:cs="Liberation Serif"/>
          <w:b/>
          <w:sz w:val="23"/>
          <w:szCs w:val="23"/>
          <w:lang w:val="ru-RU"/>
        </w:rPr>
        <w:t>6</w:t>
      </w:r>
      <w:r w:rsidRPr="00621014">
        <w:rPr>
          <w:rFonts w:ascii="Liberation Serif" w:hAnsi="Liberation Serif" w:cs="Liberation Serif"/>
          <w:b/>
          <w:sz w:val="23"/>
          <w:szCs w:val="23"/>
        </w:rPr>
        <w:t>.</w:t>
      </w:r>
      <w:r w:rsidRPr="00621014">
        <w:rPr>
          <w:rFonts w:ascii="Liberation Serif" w:hAnsi="Liberation Serif" w:cs="Liberation Serif"/>
          <w:sz w:val="23"/>
          <w:szCs w:val="23"/>
        </w:rPr>
        <w:t xml:space="preserve"> При обнаружении фактов бездоговорного потребления электрической энергии Сетевая организация обязана инициировать и произвести отключение таких энергопринимающих устройств, принадлежащих лицу, осуществляющему бездоговорное потребление, если Потребитель </w:t>
      </w:r>
      <w:r w:rsidRPr="00621014">
        <w:rPr>
          <w:rFonts w:ascii="Liberation Serif" w:hAnsi="Liberation Serif" w:cs="Liberation Serif"/>
          <w:sz w:val="23"/>
          <w:szCs w:val="23"/>
        </w:rPr>
        <w:lastRenderedPageBreak/>
        <w:t>самостоятельно до этого не произвел отключение, и принять меры, направленные на возмещение причиненных Сетевой организацией убытков.</w:t>
      </w:r>
      <w:r w:rsidRPr="00621014">
        <w:rPr>
          <w:rFonts w:ascii="Liberation Serif" w:hAnsi="Liberation Serif" w:cs="Liberation Serif"/>
          <w:b/>
          <w:i/>
          <w:sz w:val="23"/>
          <w:szCs w:val="23"/>
          <w:lang w:eastAsia="ru-RU"/>
        </w:rPr>
        <w:t xml:space="preserve"> </w:t>
      </w:r>
    </w:p>
    <w:p w14:paraId="54FB033C" w14:textId="2005CA5C" w:rsidR="0028057A" w:rsidRPr="00621014" w:rsidRDefault="0028057A" w:rsidP="00DB587E">
      <w:pPr>
        <w:widowControl/>
        <w:tabs>
          <w:tab w:val="left" w:pos="993"/>
        </w:tabs>
        <w:ind w:firstLine="709"/>
        <w:jc w:val="both"/>
        <w:rPr>
          <w:rFonts w:ascii="Liberation Serif" w:hAnsi="Liberation Serif" w:cs="Liberation Serif"/>
          <w:sz w:val="23"/>
          <w:szCs w:val="23"/>
        </w:rPr>
      </w:pPr>
      <w:r w:rsidRPr="00621014">
        <w:rPr>
          <w:rFonts w:ascii="Liberation Serif" w:hAnsi="Liberation Serif" w:cs="Liberation Serif"/>
          <w:b/>
          <w:sz w:val="23"/>
          <w:szCs w:val="23"/>
        </w:rPr>
        <w:t>5.7.</w:t>
      </w:r>
      <w:r w:rsidRPr="00621014">
        <w:rPr>
          <w:rFonts w:ascii="Liberation Serif" w:hAnsi="Liberation Serif" w:cs="Liberation Serif"/>
          <w:sz w:val="23"/>
          <w:szCs w:val="23"/>
        </w:rPr>
        <w:t xml:space="preserve"> Счет-фактура со счетом на оплату выписывается Гарантирующим в соответствии с разделом 4 настоящего договора. Сетевая организация получает счет-фактуру у Гарантирующего поставщика по</w:t>
      </w:r>
      <w:r w:rsidR="000B3276" w:rsidRPr="00621014">
        <w:rPr>
          <w:rFonts w:ascii="Liberation Serif" w:hAnsi="Liberation Serif" w:cs="Liberation Serif"/>
          <w:sz w:val="23"/>
          <w:szCs w:val="23"/>
          <w:lang w:val="en-US"/>
        </w:rPr>
        <w:t> </w:t>
      </w:r>
      <w:r w:rsidRPr="00621014">
        <w:rPr>
          <w:rFonts w:ascii="Liberation Serif" w:hAnsi="Liberation Serif" w:cs="Liberation Serif"/>
          <w:sz w:val="23"/>
          <w:szCs w:val="23"/>
        </w:rPr>
        <w:t xml:space="preserve">доверенности под роспись. </w:t>
      </w:r>
    </w:p>
    <w:p w14:paraId="3CB7F8E7" w14:textId="77777777" w:rsidR="0028057A" w:rsidRPr="00621014" w:rsidRDefault="0028057A" w:rsidP="00DB587E">
      <w:pPr>
        <w:pStyle w:val="aa"/>
        <w:tabs>
          <w:tab w:val="num" w:pos="858"/>
        </w:tabs>
        <w:ind w:firstLine="709"/>
        <w:rPr>
          <w:rFonts w:ascii="Liberation Serif" w:hAnsi="Liberation Serif" w:cs="Liberation Serif"/>
          <w:sz w:val="23"/>
          <w:szCs w:val="23"/>
          <w:lang w:val="ru-RU"/>
        </w:rPr>
      </w:pPr>
      <w:r w:rsidRPr="00621014">
        <w:rPr>
          <w:rFonts w:ascii="Liberation Serif" w:hAnsi="Liberation Serif" w:cs="Liberation Serif"/>
          <w:sz w:val="23"/>
          <w:szCs w:val="23"/>
        </w:rPr>
        <w:t>Неполучение Сетевой организацией счёта-фактуры не является основанием для нарушения сроков оплаты.</w:t>
      </w:r>
    </w:p>
    <w:p w14:paraId="78D4832A" w14:textId="580C3553" w:rsidR="0028057A" w:rsidRPr="00621014" w:rsidRDefault="0028057A" w:rsidP="00DB587E">
      <w:pPr>
        <w:pStyle w:val="aa"/>
        <w:ind w:firstLine="709"/>
        <w:rPr>
          <w:rFonts w:ascii="Liberation Serif" w:hAnsi="Liberation Serif" w:cs="Liberation Serif"/>
          <w:sz w:val="23"/>
          <w:szCs w:val="23"/>
          <w:lang w:val="ru-RU" w:eastAsia="ru-RU"/>
        </w:rPr>
      </w:pPr>
      <w:r w:rsidRPr="00621014">
        <w:rPr>
          <w:rFonts w:ascii="Liberation Serif" w:hAnsi="Liberation Serif" w:cs="Liberation Serif"/>
          <w:b/>
          <w:color w:val="000000"/>
          <w:spacing w:val="7"/>
          <w:sz w:val="23"/>
          <w:szCs w:val="23"/>
          <w:lang w:val="ru-RU"/>
        </w:rPr>
        <w:t>5.8.</w:t>
      </w:r>
      <w:r w:rsidRPr="00621014">
        <w:rPr>
          <w:rFonts w:ascii="Liberation Serif" w:hAnsi="Liberation Serif" w:cs="Liberation Serif"/>
          <w:color w:val="000000"/>
          <w:spacing w:val="7"/>
          <w:sz w:val="23"/>
          <w:szCs w:val="23"/>
          <w:lang w:val="ru-RU"/>
        </w:rPr>
        <w:t xml:space="preserve"> </w:t>
      </w:r>
      <w:r w:rsidRPr="00621014">
        <w:rPr>
          <w:rFonts w:ascii="Liberation Serif" w:hAnsi="Liberation Serif" w:cs="Liberation Serif"/>
          <w:sz w:val="23"/>
          <w:szCs w:val="23"/>
          <w:lang w:val="ru-RU" w:eastAsia="ru-RU"/>
        </w:rPr>
        <w:t xml:space="preserve">В срок до 20 числа месяца, следующего за расчетным месяцем, Сетевая организация обязана возвратить Гарантирующему поставщику подписанный Акт приема-передачи. Акт приема-передачи является первичной бухгалтерской документацией и считается оформленным должным образом </w:t>
      </w:r>
      <w:proofErr w:type="spellStart"/>
      <w:r w:rsidRPr="00621014">
        <w:rPr>
          <w:rFonts w:ascii="Liberation Serif" w:hAnsi="Liberation Serif" w:cs="Liberation Serif"/>
          <w:sz w:val="23"/>
          <w:szCs w:val="23"/>
          <w:lang w:val="ru-RU" w:eastAsia="ru-RU"/>
        </w:rPr>
        <w:t>приодновременном</w:t>
      </w:r>
      <w:proofErr w:type="spellEnd"/>
      <w:r w:rsidRPr="00621014">
        <w:rPr>
          <w:rFonts w:ascii="Liberation Serif" w:hAnsi="Liberation Serif" w:cs="Liberation Serif"/>
          <w:sz w:val="23"/>
          <w:szCs w:val="23"/>
          <w:lang w:val="ru-RU" w:eastAsia="ru-RU"/>
        </w:rPr>
        <w:t xml:space="preserve"> исполнении двух условий:</w:t>
      </w:r>
    </w:p>
    <w:p w14:paraId="0BB8ECE1" w14:textId="0705BFA3" w:rsidR="0028057A" w:rsidRPr="00621014" w:rsidRDefault="000B3276" w:rsidP="00DB587E">
      <w:pPr>
        <w:pStyle w:val="aa"/>
        <w:ind w:firstLine="709"/>
        <w:rPr>
          <w:rFonts w:ascii="Liberation Serif" w:hAnsi="Liberation Serif" w:cs="Liberation Serif"/>
          <w:sz w:val="23"/>
          <w:szCs w:val="23"/>
          <w:lang w:val="ru-RU" w:eastAsia="ru-RU"/>
        </w:rPr>
      </w:pPr>
      <w:r w:rsidRPr="00621014">
        <w:rPr>
          <w:rFonts w:ascii="Liberation Serif" w:hAnsi="Liberation Serif" w:cs="Liberation Serif"/>
          <w:sz w:val="23"/>
          <w:szCs w:val="23"/>
          <w:lang w:val="ru-RU" w:eastAsia="ru-RU"/>
        </w:rPr>
        <w:t>–</w:t>
      </w:r>
      <w:r w:rsidR="0028057A" w:rsidRPr="00621014">
        <w:rPr>
          <w:rFonts w:ascii="Liberation Serif" w:hAnsi="Liberation Serif" w:cs="Liberation Serif"/>
          <w:sz w:val="23"/>
          <w:szCs w:val="23"/>
          <w:lang w:val="ru-RU" w:eastAsia="ru-RU"/>
        </w:rPr>
        <w:t xml:space="preserve"> подписания его первыми лицами организации или лицами, уполномоченными первым лицом организации на совершение этих действий по доверенности со ссылкой в подписи на № и дату доверенности (предоставление доверенности обязательно);</w:t>
      </w:r>
    </w:p>
    <w:p w14:paraId="506428B6" w14:textId="3F8A90B6" w:rsidR="0028057A" w:rsidRPr="00621014" w:rsidRDefault="000B3276" w:rsidP="00DB587E">
      <w:pPr>
        <w:pStyle w:val="aa"/>
        <w:ind w:firstLine="709"/>
        <w:rPr>
          <w:rFonts w:ascii="Liberation Serif" w:hAnsi="Liberation Serif" w:cs="Liberation Serif"/>
          <w:sz w:val="23"/>
          <w:szCs w:val="23"/>
          <w:lang w:val="ru-RU" w:eastAsia="ru-RU"/>
        </w:rPr>
      </w:pPr>
      <w:r w:rsidRPr="00621014">
        <w:rPr>
          <w:rFonts w:ascii="Liberation Serif" w:hAnsi="Liberation Serif" w:cs="Liberation Serif"/>
          <w:sz w:val="23"/>
          <w:szCs w:val="23"/>
          <w:lang w:val="ru-RU" w:eastAsia="ru-RU"/>
        </w:rPr>
        <w:t>–</w:t>
      </w:r>
      <w:r w:rsidR="0028057A" w:rsidRPr="00621014">
        <w:rPr>
          <w:rFonts w:ascii="Liberation Serif" w:hAnsi="Liberation Serif" w:cs="Liberation Serif"/>
          <w:sz w:val="23"/>
          <w:szCs w:val="23"/>
          <w:lang w:val="ru-RU" w:eastAsia="ru-RU"/>
        </w:rPr>
        <w:t xml:space="preserve"> скрепления печатью с идентификацией ИНН этой организации.</w:t>
      </w:r>
    </w:p>
    <w:p w14:paraId="2D7AB811" w14:textId="77777777" w:rsidR="0028057A" w:rsidRPr="00621014" w:rsidRDefault="0028057A" w:rsidP="00DB587E">
      <w:pPr>
        <w:pStyle w:val="aa"/>
        <w:ind w:firstLine="709"/>
        <w:rPr>
          <w:rFonts w:ascii="Liberation Serif" w:hAnsi="Liberation Serif" w:cs="Liberation Serif"/>
          <w:sz w:val="23"/>
          <w:szCs w:val="23"/>
          <w:lang w:val="ru-RU" w:eastAsia="ru-RU"/>
        </w:rPr>
      </w:pPr>
      <w:r w:rsidRPr="00621014">
        <w:rPr>
          <w:rFonts w:ascii="Liberation Serif" w:hAnsi="Liberation Serif" w:cs="Liberation Serif"/>
          <w:sz w:val="23"/>
          <w:szCs w:val="23"/>
          <w:lang w:val="ru-RU" w:eastAsia="ru-RU"/>
        </w:rPr>
        <w:t>В случае неполучения Гарантирующим поставщиком подписанного Сетевой организацией Акта приема-передачи до окончания месяца, следующего за расчетным месяцем, Акт приема-передачи считается принятым (подписанным) Сетевой организацией в направленной Гарантирующим поставщиком редакции.</w:t>
      </w:r>
    </w:p>
    <w:p w14:paraId="21FAE062" w14:textId="77777777" w:rsidR="00DC3506" w:rsidRPr="00621014" w:rsidRDefault="00DC3506" w:rsidP="00DB587E">
      <w:pPr>
        <w:pStyle w:val="aa"/>
        <w:numPr>
          <w:ilvl w:val="0"/>
          <w:numId w:val="54"/>
        </w:numPr>
        <w:jc w:val="center"/>
        <w:rPr>
          <w:rFonts w:ascii="Liberation Serif" w:hAnsi="Liberation Serif" w:cs="Liberation Serif"/>
          <w:szCs w:val="24"/>
        </w:rPr>
      </w:pPr>
      <w:r w:rsidRPr="00621014">
        <w:rPr>
          <w:rFonts w:ascii="Liberation Serif" w:hAnsi="Liberation Serif" w:cs="Liberation Serif"/>
          <w:b/>
          <w:bCs/>
          <w:color w:val="000000"/>
          <w:spacing w:val="-1"/>
          <w:szCs w:val="24"/>
        </w:rPr>
        <w:t>ОТВЕТСТВЕННОСТЬ СТОРОН</w:t>
      </w:r>
    </w:p>
    <w:p w14:paraId="0B171C0B" w14:textId="77777777" w:rsidR="00D65F88" w:rsidRPr="00621014" w:rsidRDefault="00D65F88" w:rsidP="00DB587E">
      <w:pPr>
        <w:pStyle w:val="aa"/>
        <w:numPr>
          <w:ilvl w:val="1"/>
          <w:numId w:val="46"/>
        </w:numPr>
        <w:tabs>
          <w:tab w:val="left" w:pos="1418"/>
          <w:tab w:val="num" w:pos="4184"/>
        </w:tabs>
        <w:suppressAutoHyphens/>
        <w:ind w:left="33" w:firstLine="709"/>
        <w:rPr>
          <w:rFonts w:ascii="Liberation Serif" w:hAnsi="Liberation Serif" w:cs="Liberation Serif"/>
          <w:sz w:val="23"/>
          <w:szCs w:val="23"/>
        </w:rPr>
      </w:pPr>
      <w:r w:rsidRPr="00621014">
        <w:rPr>
          <w:rFonts w:ascii="Liberation Serif" w:hAnsi="Liberation Serif" w:cs="Liberation Serif"/>
          <w:spacing w:val="6"/>
          <w:sz w:val="23"/>
          <w:szCs w:val="23"/>
        </w:rPr>
        <w:t xml:space="preserve">За ненадлежащие исполнение или неисполнение условий настоящего договора </w:t>
      </w:r>
      <w:r w:rsidRPr="00621014">
        <w:rPr>
          <w:rFonts w:ascii="Liberation Serif" w:hAnsi="Liberation Serif" w:cs="Liberation Serif"/>
          <w:sz w:val="23"/>
          <w:szCs w:val="23"/>
        </w:rPr>
        <w:t>Стороны несут ответственность в соответствии с действующим законодательством и настоящим договором.</w:t>
      </w:r>
    </w:p>
    <w:p w14:paraId="109B8985" w14:textId="77777777" w:rsidR="00B15DAF" w:rsidRPr="00621014" w:rsidRDefault="00B15DAF" w:rsidP="00DB587E">
      <w:pPr>
        <w:pStyle w:val="aa"/>
        <w:numPr>
          <w:ilvl w:val="1"/>
          <w:numId w:val="46"/>
        </w:numPr>
        <w:ind w:left="0" w:firstLine="710"/>
        <w:rPr>
          <w:rFonts w:ascii="Liberation Serif" w:hAnsi="Liberation Serif" w:cs="Liberation Serif"/>
          <w:bCs/>
          <w:sz w:val="23"/>
          <w:szCs w:val="23"/>
        </w:rPr>
      </w:pPr>
      <w:r w:rsidRPr="00621014">
        <w:rPr>
          <w:rFonts w:ascii="Liberation Serif" w:hAnsi="Liberation Serif" w:cs="Liberation Serif"/>
          <w:bCs/>
          <w:sz w:val="23"/>
          <w:szCs w:val="23"/>
          <w:lang w:val="ru-RU"/>
        </w:rPr>
        <w:t>В</w:t>
      </w:r>
      <w:r w:rsidR="0034386C" w:rsidRPr="00621014">
        <w:rPr>
          <w:rFonts w:ascii="Liberation Serif" w:hAnsi="Liberation Serif" w:cs="Liberation Serif"/>
          <w:bCs/>
          <w:sz w:val="23"/>
          <w:szCs w:val="23"/>
          <w:lang w:val="ru-RU"/>
        </w:rPr>
        <w:t xml:space="preserve"> случае </w:t>
      </w:r>
      <w:r w:rsidR="0034386C" w:rsidRPr="00621014">
        <w:rPr>
          <w:rFonts w:ascii="Liberation Serif" w:hAnsi="Liberation Serif" w:cs="Liberation Serif"/>
          <w:spacing w:val="6"/>
          <w:sz w:val="23"/>
          <w:szCs w:val="23"/>
        </w:rPr>
        <w:t>неисполнения или ненадлежащего исполнения</w:t>
      </w:r>
      <w:r w:rsidRPr="00621014">
        <w:rPr>
          <w:rFonts w:ascii="Liberation Serif" w:hAnsi="Liberation Serif" w:cs="Liberation Serif"/>
          <w:spacing w:val="6"/>
          <w:sz w:val="23"/>
          <w:szCs w:val="23"/>
          <w:lang w:val="ru-RU"/>
        </w:rPr>
        <w:t xml:space="preserve"> Сетевой организацией</w:t>
      </w:r>
      <w:r w:rsidR="0034386C" w:rsidRPr="00621014">
        <w:rPr>
          <w:rFonts w:ascii="Liberation Serif" w:hAnsi="Liberation Serif" w:cs="Liberation Serif"/>
          <w:spacing w:val="6"/>
          <w:sz w:val="23"/>
          <w:szCs w:val="23"/>
        </w:rPr>
        <w:t xml:space="preserve"> обязательств по оплате, в том числе по предварительной оплате, в сроки, установленные п.5.4. Договора</w:t>
      </w:r>
      <w:r w:rsidR="0034386C" w:rsidRPr="00621014">
        <w:rPr>
          <w:rFonts w:ascii="Liberation Serif" w:hAnsi="Liberation Serif" w:cs="Liberation Serif"/>
          <w:bCs/>
          <w:sz w:val="23"/>
          <w:szCs w:val="23"/>
          <w:lang w:val="ru-RU"/>
        </w:rPr>
        <w:t xml:space="preserve"> </w:t>
      </w:r>
      <w:r w:rsidR="0034386C" w:rsidRPr="00621014">
        <w:rPr>
          <w:rFonts w:ascii="Liberation Serif" w:hAnsi="Liberation Serif" w:cs="Liberation Serif"/>
          <w:bCs/>
          <w:sz w:val="23"/>
          <w:szCs w:val="23"/>
        </w:rPr>
        <w:t>или </w:t>
      </w:r>
      <w:r w:rsidRPr="00621014">
        <w:rPr>
          <w:rFonts w:ascii="Liberation Serif" w:hAnsi="Liberation Serif" w:cs="Liberation Serif"/>
          <w:bCs/>
          <w:sz w:val="23"/>
          <w:szCs w:val="23"/>
          <w:lang w:val="ru-RU"/>
        </w:rPr>
        <w:t xml:space="preserve">в случае </w:t>
      </w:r>
      <w:r w:rsidR="0034386C" w:rsidRPr="00621014">
        <w:rPr>
          <w:rFonts w:ascii="Liberation Serif" w:hAnsi="Liberation Serif" w:cs="Liberation Serif"/>
          <w:bCs/>
          <w:sz w:val="23"/>
          <w:szCs w:val="23"/>
          <w:lang w:val="ru-RU"/>
        </w:rPr>
        <w:t xml:space="preserve">отклонения </w:t>
      </w:r>
      <w:r w:rsidR="0034386C" w:rsidRPr="00621014">
        <w:rPr>
          <w:rFonts w:ascii="Liberation Serif" w:hAnsi="Liberation Serif" w:cs="Liberation Serif"/>
          <w:bCs/>
          <w:sz w:val="23"/>
          <w:szCs w:val="23"/>
        </w:rPr>
        <w:t xml:space="preserve">от подтверждения объемов поставленной электрической энергии для компенсации фактических потерь, </w:t>
      </w:r>
      <w:r w:rsidRPr="00621014">
        <w:rPr>
          <w:rFonts w:ascii="Liberation Serif" w:hAnsi="Liberation Serif" w:cs="Liberation Serif"/>
          <w:sz w:val="23"/>
          <w:szCs w:val="23"/>
        </w:rPr>
        <w:t xml:space="preserve">Гарантирующий поставщик имеет право начислить </w:t>
      </w:r>
      <w:r w:rsidRPr="00621014">
        <w:rPr>
          <w:rFonts w:ascii="Liberation Serif" w:hAnsi="Liberation Serif" w:cs="Liberation Serif"/>
          <w:sz w:val="23"/>
          <w:szCs w:val="23"/>
          <w:lang w:val="ru-RU"/>
        </w:rPr>
        <w:t>Сетевой организации</w:t>
      </w:r>
      <w:r w:rsidRPr="00621014">
        <w:rPr>
          <w:rFonts w:ascii="Liberation Serif" w:hAnsi="Liberation Serif" w:cs="Liberation Serif"/>
          <w:sz w:val="23"/>
          <w:szCs w:val="23"/>
        </w:rPr>
        <w:t xml:space="preserve"> пеню, в размере, установленном действующим законодательством Российской федерации от невыплаченных сумм за каждый день просрочки, начиная со следующего дня после наступления установленного срока оплаты по день фактической оплаты включительно. В случае выставления Гарантирующим поставщиком счета с указанием суммы пени, </w:t>
      </w:r>
      <w:r w:rsidRPr="00621014">
        <w:rPr>
          <w:rFonts w:ascii="Liberation Serif" w:hAnsi="Liberation Serif" w:cs="Liberation Serif"/>
          <w:sz w:val="23"/>
          <w:szCs w:val="23"/>
          <w:lang w:val="ru-RU"/>
        </w:rPr>
        <w:t>Сетевая организация</w:t>
      </w:r>
      <w:r w:rsidRPr="00621014">
        <w:rPr>
          <w:rFonts w:ascii="Liberation Serif" w:hAnsi="Liberation Serif" w:cs="Liberation Serif"/>
          <w:sz w:val="23"/>
          <w:szCs w:val="23"/>
        </w:rPr>
        <w:t xml:space="preserve"> обязан</w:t>
      </w:r>
      <w:r w:rsidRPr="00621014">
        <w:rPr>
          <w:rFonts w:ascii="Liberation Serif" w:hAnsi="Liberation Serif" w:cs="Liberation Serif"/>
          <w:sz w:val="23"/>
          <w:szCs w:val="23"/>
          <w:lang w:val="ru-RU"/>
        </w:rPr>
        <w:t>а</w:t>
      </w:r>
      <w:r w:rsidRPr="00621014">
        <w:rPr>
          <w:rFonts w:ascii="Liberation Serif" w:hAnsi="Liberation Serif" w:cs="Liberation Serif"/>
          <w:sz w:val="23"/>
          <w:szCs w:val="23"/>
        </w:rPr>
        <w:t xml:space="preserve"> оплатить пеню не позднее 10 (Десяти) дней после его выставления.</w:t>
      </w:r>
    </w:p>
    <w:p w14:paraId="39F77DA5" w14:textId="0A858875" w:rsidR="00D65F88" w:rsidRPr="00621014" w:rsidRDefault="00D65F88" w:rsidP="00DB587E">
      <w:pPr>
        <w:pStyle w:val="aa"/>
        <w:numPr>
          <w:ilvl w:val="1"/>
          <w:numId w:val="46"/>
        </w:numPr>
        <w:tabs>
          <w:tab w:val="num" w:pos="858"/>
          <w:tab w:val="num" w:pos="1418"/>
        </w:tabs>
        <w:ind w:left="0" w:firstLine="720"/>
        <w:rPr>
          <w:rFonts w:ascii="Liberation Serif" w:hAnsi="Liberation Serif" w:cs="Liberation Serif"/>
          <w:sz w:val="23"/>
          <w:szCs w:val="23"/>
        </w:rPr>
      </w:pPr>
      <w:r w:rsidRPr="00621014">
        <w:rPr>
          <w:rFonts w:ascii="Liberation Serif" w:hAnsi="Liberation Serif" w:cs="Liberation Serif"/>
          <w:sz w:val="23"/>
          <w:szCs w:val="23"/>
        </w:rPr>
        <w:t xml:space="preserve">Гарантирующий поставщик в случае непредоставления ему сведений о фактических потерях в объектах электросетевого хозяйства одной или нескольких сетевых организаций, покупающих у него электрическую энергию (мощность) </w:t>
      </w:r>
      <w:r w:rsidR="00456147" w:rsidRPr="00621014">
        <w:rPr>
          <w:rFonts w:ascii="Liberation Serif" w:hAnsi="Liberation Serif" w:cs="Liberation Serif"/>
          <w:sz w:val="23"/>
          <w:szCs w:val="23"/>
          <w:lang w:val="ru-RU"/>
        </w:rPr>
        <w:t>для целей</w:t>
      </w:r>
      <w:r w:rsidRPr="00621014">
        <w:rPr>
          <w:rFonts w:ascii="Liberation Serif" w:hAnsi="Liberation Serif" w:cs="Liberation Serif"/>
          <w:sz w:val="23"/>
          <w:szCs w:val="23"/>
        </w:rPr>
        <w:t xml:space="preserve"> компенсации потерь, распределяет между такими сетевыми организациями объем электрической энергии, рассчитанный как разность между совокупным объемом электрической энергии, приобретенной Гарантирующим поставщиком потребителям на</w:t>
      </w:r>
      <w:r w:rsidR="005A204C" w:rsidRPr="00621014">
        <w:rPr>
          <w:rFonts w:ascii="Liberation Serif" w:hAnsi="Liberation Serif" w:cs="Liberation Serif"/>
          <w:sz w:val="23"/>
          <w:szCs w:val="23"/>
          <w:lang w:val="en-US"/>
        </w:rPr>
        <w:t> </w:t>
      </w:r>
      <w:r w:rsidRPr="00621014">
        <w:rPr>
          <w:rFonts w:ascii="Liberation Serif" w:hAnsi="Liberation Serif" w:cs="Liberation Serif"/>
          <w:sz w:val="23"/>
          <w:szCs w:val="23"/>
        </w:rPr>
        <w:t xml:space="preserve">розничном рынке и сетевым организациям, предоставившим сведения о фактических потерях электрической энергии в принадлежащих им объектах электросетевого хозяйства, пропорционально доле нормативных потерь электрической энергии в объектах электросетевого хозяйства таких сетевых организаций в суммарных нормативных </w:t>
      </w:r>
      <w:r w:rsidR="00DA70D7" w:rsidRPr="00621014">
        <w:rPr>
          <w:rFonts w:ascii="Liberation Serif" w:hAnsi="Liberation Serif" w:cs="Liberation Serif"/>
          <w:sz w:val="23"/>
          <w:szCs w:val="23"/>
        </w:rPr>
        <w:t>потерях электрической энергии в </w:t>
      </w:r>
      <w:r w:rsidRPr="00621014">
        <w:rPr>
          <w:rFonts w:ascii="Liberation Serif" w:hAnsi="Liberation Serif" w:cs="Liberation Serif"/>
          <w:sz w:val="23"/>
          <w:szCs w:val="23"/>
        </w:rPr>
        <w:t>объектах электросетевого хозяйства всех сетевых организаций, приобретающих электрическую энергию (мощность) для</w:t>
      </w:r>
      <w:r w:rsidR="000B3276" w:rsidRPr="00621014">
        <w:rPr>
          <w:rFonts w:ascii="Liberation Serif" w:hAnsi="Liberation Serif" w:cs="Liberation Serif"/>
          <w:sz w:val="23"/>
          <w:szCs w:val="23"/>
          <w:lang w:val="en-US"/>
        </w:rPr>
        <w:t> </w:t>
      </w:r>
      <w:r w:rsidRPr="00621014">
        <w:rPr>
          <w:rFonts w:ascii="Liberation Serif" w:hAnsi="Liberation Serif" w:cs="Liberation Serif"/>
          <w:sz w:val="23"/>
          <w:szCs w:val="23"/>
        </w:rPr>
        <w:t>компенсации потерь у Гарантирующего  поставщика и не предоставивших сведений о фактических потерях электрической энергии в принадлежащих им объектах электросетевого хозяйства.</w:t>
      </w:r>
    </w:p>
    <w:p w14:paraId="669C03F9" w14:textId="3FCE4146" w:rsidR="00D65F88" w:rsidRPr="00621014" w:rsidRDefault="00D65F88" w:rsidP="00DB587E">
      <w:pPr>
        <w:ind w:firstLine="720"/>
        <w:jc w:val="both"/>
        <w:rPr>
          <w:rFonts w:ascii="Liberation Serif" w:hAnsi="Liberation Serif" w:cs="Liberation Serif"/>
          <w:sz w:val="23"/>
          <w:szCs w:val="23"/>
        </w:rPr>
      </w:pPr>
      <w:r w:rsidRPr="00621014">
        <w:rPr>
          <w:rFonts w:ascii="Liberation Serif" w:hAnsi="Liberation Serif" w:cs="Liberation Serif"/>
          <w:sz w:val="23"/>
          <w:szCs w:val="23"/>
        </w:rPr>
        <w:t xml:space="preserve">В случае если по данным, полученным от всех сетевых организаций, приобретающих электрическую энергию (мощность) </w:t>
      </w:r>
      <w:r w:rsidR="00456147" w:rsidRPr="00621014">
        <w:rPr>
          <w:rFonts w:ascii="Liberation Serif" w:hAnsi="Liberation Serif" w:cs="Liberation Serif"/>
          <w:sz w:val="23"/>
          <w:szCs w:val="23"/>
        </w:rPr>
        <w:t>в целях</w:t>
      </w:r>
      <w:r w:rsidRPr="00621014">
        <w:rPr>
          <w:rFonts w:ascii="Liberation Serif" w:hAnsi="Liberation Serif" w:cs="Liberation Serif"/>
          <w:sz w:val="23"/>
          <w:szCs w:val="23"/>
        </w:rPr>
        <w:t xml:space="preserve"> компенсации потерь у Гарантирующего поставщика, суммарная величина фактических потерь электрической энергии в принадлежащих им объектах электросетевого хозяйства отличается от объема электрической энергии, приобретенной Гарантирующим поставщиком на оптовом и розничном рынках (без учета потерь электрической энергии, учтенных в ценах (тарифах) на электрическую энергию на оптовом рынке), уменьшенного на</w:t>
      </w:r>
      <w:r w:rsidR="000B3276" w:rsidRPr="00621014">
        <w:rPr>
          <w:rFonts w:ascii="Liberation Serif" w:hAnsi="Liberation Serif" w:cs="Liberation Serif"/>
          <w:sz w:val="23"/>
          <w:szCs w:val="23"/>
          <w:lang w:val="en-US"/>
        </w:rPr>
        <w:t> </w:t>
      </w:r>
      <w:r w:rsidRPr="00621014">
        <w:rPr>
          <w:rFonts w:ascii="Liberation Serif" w:hAnsi="Liberation Serif" w:cs="Liberation Serif"/>
          <w:sz w:val="23"/>
          <w:szCs w:val="23"/>
        </w:rPr>
        <w:t>объем электрической энергии, поставленной иным его потребителям (покупателям), то объем образовавшейся разницы распределяется между сетевыми организациями при определении объема электрической энергии (мощности), подлежащей приобретению ими для компенсации потерь в соответствии с действующим законодательством.</w:t>
      </w:r>
    </w:p>
    <w:p w14:paraId="0A5149EB" w14:textId="77777777" w:rsidR="00C06ECC" w:rsidRPr="00621014" w:rsidRDefault="00D65F88" w:rsidP="00790769">
      <w:pPr>
        <w:pStyle w:val="aa"/>
        <w:numPr>
          <w:ilvl w:val="1"/>
          <w:numId w:val="46"/>
        </w:numPr>
        <w:tabs>
          <w:tab w:val="num" w:pos="858"/>
        </w:tabs>
        <w:ind w:left="0" w:firstLine="720"/>
        <w:rPr>
          <w:rFonts w:ascii="Liberation Serif" w:hAnsi="Liberation Serif" w:cs="Liberation Serif"/>
          <w:sz w:val="23"/>
          <w:szCs w:val="23"/>
        </w:rPr>
      </w:pPr>
      <w:r w:rsidRPr="00621014">
        <w:rPr>
          <w:rFonts w:ascii="Liberation Serif" w:hAnsi="Liberation Serif" w:cs="Liberation Serif"/>
          <w:sz w:val="23"/>
          <w:szCs w:val="23"/>
        </w:rPr>
        <w:t xml:space="preserve">Стороны освобождаются от ответственности за неисполнение или ненадлежащее исполнение обязательств по настоящему договору, если это явилось следствием форс-мажорных </w:t>
      </w:r>
      <w:r w:rsidRPr="00621014">
        <w:rPr>
          <w:rFonts w:ascii="Liberation Serif" w:hAnsi="Liberation Serif" w:cs="Liberation Serif"/>
          <w:sz w:val="23"/>
          <w:szCs w:val="23"/>
        </w:rPr>
        <w:lastRenderedPageBreak/>
        <w:t>обстоятельств: стихийных явлений (наводнение, пожар, землетрясение, ураган), обледенения ЛЭП и/или электрооборудования, военных действий любого характера, диверсий, террористических актов, забастовок.</w:t>
      </w:r>
    </w:p>
    <w:p w14:paraId="2A2B7EF9" w14:textId="77777777" w:rsidR="00DC3506" w:rsidRPr="00621014" w:rsidRDefault="00DC3506" w:rsidP="00DB587E">
      <w:pPr>
        <w:pStyle w:val="aa"/>
        <w:numPr>
          <w:ilvl w:val="0"/>
          <w:numId w:val="46"/>
        </w:numPr>
        <w:jc w:val="center"/>
        <w:rPr>
          <w:rFonts w:ascii="Liberation Serif" w:hAnsi="Liberation Serif" w:cs="Liberation Serif"/>
          <w:b/>
          <w:szCs w:val="24"/>
        </w:rPr>
      </w:pPr>
      <w:r w:rsidRPr="00621014">
        <w:rPr>
          <w:rFonts w:ascii="Liberation Serif" w:hAnsi="Liberation Serif" w:cs="Liberation Serif"/>
          <w:b/>
          <w:color w:val="000000"/>
          <w:spacing w:val="-7"/>
          <w:szCs w:val="24"/>
        </w:rPr>
        <w:t xml:space="preserve"> ПОРЯДОК РАСТОРЖЕНИЯ ДОГОВОРА</w:t>
      </w:r>
    </w:p>
    <w:p w14:paraId="27B0F12E" w14:textId="77777777" w:rsidR="00DC3506" w:rsidRPr="00621014" w:rsidRDefault="00DC3506" w:rsidP="00DB587E">
      <w:pPr>
        <w:pStyle w:val="aa"/>
        <w:numPr>
          <w:ilvl w:val="1"/>
          <w:numId w:val="46"/>
        </w:numPr>
        <w:tabs>
          <w:tab w:val="num" w:pos="858"/>
        </w:tabs>
        <w:ind w:left="0" w:firstLine="720"/>
        <w:rPr>
          <w:rFonts w:ascii="Liberation Serif" w:hAnsi="Liberation Serif" w:cs="Liberation Serif"/>
          <w:szCs w:val="24"/>
        </w:rPr>
      </w:pPr>
      <w:r w:rsidRPr="00621014">
        <w:rPr>
          <w:rFonts w:ascii="Liberation Serif" w:hAnsi="Liberation Serif" w:cs="Liberation Serif"/>
          <w:color w:val="000000"/>
          <w:spacing w:val="1"/>
          <w:szCs w:val="24"/>
        </w:rPr>
        <w:t>Настоящий договор может быть расторгнут:</w:t>
      </w:r>
    </w:p>
    <w:p w14:paraId="4A21469B" w14:textId="77777777" w:rsidR="00DC3506" w:rsidRPr="00621014" w:rsidRDefault="00DC3506" w:rsidP="00DB587E">
      <w:pPr>
        <w:tabs>
          <w:tab w:val="left" w:pos="960"/>
        </w:tabs>
        <w:spacing w:line="278" w:lineRule="exact"/>
        <w:ind w:left="720"/>
        <w:jc w:val="both"/>
        <w:rPr>
          <w:rFonts w:ascii="Liberation Serif" w:hAnsi="Liberation Serif" w:cs="Liberation Serif"/>
          <w:sz w:val="24"/>
          <w:szCs w:val="24"/>
        </w:rPr>
      </w:pPr>
      <w:r w:rsidRPr="00621014">
        <w:rPr>
          <w:rFonts w:ascii="Liberation Serif" w:hAnsi="Liberation Serif" w:cs="Liberation Serif"/>
          <w:color w:val="000000"/>
          <w:spacing w:val="-13"/>
          <w:sz w:val="24"/>
          <w:szCs w:val="24"/>
        </w:rPr>
        <w:t>а)</w:t>
      </w:r>
      <w:r w:rsidRPr="00621014">
        <w:rPr>
          <w:rFonts w:ascii="Liberation Serif" w:hAnsi="Liberation Serif" w:cs="Liberation Serif"/>
          <w:color w:val="000000"/>
          <w:sz w:val="24"/>
          <w:szCs w:val="24"/>
        </w:rPr>
        <w:tab/>
        <w:t>по соглашению Сторон;</w:t>
      </w:r>
    </w:p>
    <w:p w14:paraId="799E7A6D" w14:textId="77777777" w:rsidR="00DC3506" w:rsidRPr="00621014" w:rsidRDefault="00DC3506" w:rsidP="00DB587E">
      <w:pPr>
        <w:tabs>
          <w:tab w:val="left" w:pos="960"/>
        </w:tabs>
        <w:spacing w:line="278" w:lineRule="exact"/>
        <w:ind w:firstLine="720"/>
        <w:jc w:val="both"/>
        <w:rPr>
          <w:rFonts w:ascii="Liberation Serif" w:hAnsi="Liberation Serif" w:cs="Liberation Serif"/>
          <w:color w:val="000000"/>
          <w:spacing w:val="2"/>
          <w:sz w:val="24"/>
          <w:szCs w:val="24"/>
        </w:rPr>
      </w:pPr>
      <w:r w:rsidRPr="00621014">
        <w:rPr>
          <w:rFonts w:ascii="Liberation Serif" w:hAnsi="Liberation Serif" w:cs="Liberation Serif"/>
          <w:color w:val="000000"/>
          <w:spacing w:val="-11"/>
          <w:sz w:val="24"/>
          <w:szCs w:val="24"/>
        </w:rPr>
        <w:t>б)</w:t>
      </w:r>
      <w:r w:rsidRPr="00621014">
        <w:rPr>
          <w:rFonts w:ascii="Liberation Serif" w:hAnsi="Liberation Serif" w:cs="Liberation Serif"/>
          <w:color w:val="000000"/>
          <w:sz w:val="24"/>
          <w:szCs w:val="24"/>
        </w:rPr>
        <w:tab/>
      </w:r>
      <w:r w:rsidRPr="00621014">
        <w:rPr>
          <w:rFonts w:ascii="Liberation Serif" w:hAnsi="Liberation Serif" w:cs="Liberation Serif"/>
          <w:color w:val="000000"/>
          <w:spacing w:val="2"/>
          <w:sz w:val="24"/>
          <w:szCs w:val="24"/>
        </w:rPr>
        <w:t>по решению суда в случаях, предусмотренных действующим законодательством</w:t>
      </w:r>
      <w:r w:rsidR="00656CC4" w:rsidRPr="00621014">
        <w:rPr>
          <w:rFonts w:ascii="Liberation Serif" w:hAnsi="Liberation Serif" w:cs="Liberation Serif"/>
          <w:color w:val="000000"/>
          <w:spacing w:val="2"/>
          <w:sz w:val="24"/>
          <w:szCs w:val="24"/>
        </w:rPr>
        <w:t xml:space="preserve"> Российской Федерации</w:t>
      </w:r>
      <w:r w:rsidRPr="00621014">
        <w:rPr>
          <w:rFonts w:ascii="Liberation Serif" w:hAnsi="Liberation Serif" w:cs="Liberation Serif"/>
          <w:color w:val="000000"/>
          <w:spacing w:val="2"/>
          <w:sz w:val="24"/>
          <w:szCs w:val="24"/>
        </w:rPr>
        <w:t>;</w:t>
      </w:r>
    </w:p>
    <w:p w14:paraId="4FCBAACC" w14:textId="77777777" w:rsidR="009509DC" w:rsidRPr="00621014" w:rsidRDefault="00E278EB" w:rsidP="00DB587E">
      <w:pPr>
        <w:tabs>
          <w:tab w:val="left" w:pos="960"/>
        </w:tabs>
        <w:spacing w:line="278" w:lineRule="exact"/>
        <w:ind w:firstLine="720"/>
        <w:jc w:val="both"/>
        <w:rPr>
          <w:rFonts w:ascii="Liberation Serif" w:hAnsi="Liberation Serif" w:cs="Liberation Serif"/>
          <w:sz w:val="24"/>
          <w:szCs w:val="24"/>
        </w:rPr>
      </w:pPr>
      <w:r w:rsidRPr="00621014">
        <w:rPr>
          <w:rFonts w:ascii="Liberation Serif" w:hAnsi="Liberation Serif" w:cs="Liberation Serif"/>
          <w:color w:val="000000"/>
          <w:spacing w:val="2"/>
          <w:sz w:val="24"/>
          <w:szCs w:val="24"/>
        </w:rPr>
        <w:t>в) в одностороннем порядке</w:t>
      </w:r>
      <w:r w:rsidR="00B13A27" w:rsidRPr="00621014">
        <w:rPr>
          <w:rFonts w:ascii="Liberation Serif" w:hAnsi="Liberation Serif" w:cs="Liberation Serif"/>
          <w:color w:val="000000"/>
          <w:spacing w:val="2"/>
          <w:sz w:val="24"/>
          <w:szCs w:val="24"/>
        </w:rPr>
        <w:t xml:space="preserve"> по инициативе Сетевой </w:t>
      </w:r>
      <w:r w:rsidR="00DA70D7" w:rsidRPr="00621014">
        <w:rPr>
          <w:rFonts w:ascii="Liberation Serif" w:hAnsi="Liberation Serif" w:cs="Liberation Serif"/>
          <w:color w:val="000000"/>
          <w:spacing w:val="2"/>
          <w:sz w:val="24"/>
          <w:szCs w:val="24"/>
        </w:rPr>
        <w:t>организации в</w:t>
      </w:r>
      <w:r w:rsidRPr="00621014">
        <w:rPr>
          <w:rFonts w:ascii="Liberation Serif" w:hAnsi="Liberation Serif" w:cs="Liberation Serif"/>
          <w:color w:val="000000"/>
          <w:spacing w:val="2"/>
          <w:sz w:val="24"/>
          <w:szCs w:val="24"/>
        </w:rPr>
        <w:t xml:space="preserve"> случаях</w:t>
      </w:r>
      <w:r w:rsidR="00385C8C" w:rsidRPr="00621014">
        <w:rPr>
          <w:rFonts w:ascii="Liberation Serif" w:hAnsi="Liberation Serif" w:cs="Liberation Serif"/>
          <w:color w:val="000000"/>
          <w:spacing w:val="2"/>
          <w:sz w:val="24"/>
          <w:szCs w:val="24"/>
        </w:rPr>
        <w:t>, предусмотренных</w:t>
      </w:r>
      <w:r w:rsidRPr="00621014">
        <w:rPr>
          <w:rFonts w:ascii="Liberation Serif" w:hAnsi="Liberation Serif" w:cs="Liberation Serif"/>
          <w:color w:val="000000"/>
          <w:spacing w:val="2"/>
          <w:sz w:val="24"/>
          <w:szCs w:val="24"/>
        </w:rPr>
        <w:t xml:space="preserve"> пункт</w:t>
      </w:r>
      <w:r w:rsidR="00385C8C" w:rsidRPr="00621014">
        <w:rPr>
          <w:rFonts w:ascii="Liberation Serif" w:hAnsi="Liberation Serif" w:cs="Liberation Serif"/>
          <w:color w:val="000000"/>
          <w:spacing w:val="2"/>
          <w:sz w:val="24"/>
          <w:szCs w:val="24"/>
        </w:rPr>
        <w:t>ом</w:t>
      </w:r>
      <w:r w:rsidRPr="00621014">
        <w:rPr>
          <w:rFonts w:ascii="Liberation Serif" w:hAnsi="Liberation Serif" w:cs="Liberation Serif"/>
          <w:color w:val="000000"/>
          <w:spacing w:val="2"/>
          <w:sz w:val="24"/>
          <w:szCs w:val="24"/>
        </w:rPr>
        <w:t xml:space="preserve"> </w:t>
      </w:r>
      <w:r w:rsidR="00E670BB" w:rsidRPr="00621014">
        <w:rPr>
          <w:rFonts w:ascii="Liberation Serif" w:hAnsi="Liberation Serif" w:cs="Liberation Serif"/>
          <w:color w:val="000000"/>
          <w:spacing w:val="2"/>
          <w:sz w:val="24"/>
          <w:szCs w:val="24"/>
        </w:rPr>
        <w:t>2.</w:t>
      </w:r>
      <w:r w:rsidR="001417C9" w:rsidRPr="00621014">
        <w:rPr>
          <w:rFonts w:ascii="Liberation Serif" w:hAnsi="Liberation Serif" w:cs="Liberation Serif"/>
          <w:color w:val="000000"/>
          <w:spacing w:val="2"/>
          <w:sz w:val="24"/>
          <w:szCs w:val="24"/>
        </w:rPr>
        <w:t>5</w:t>
      </w:r>
      <w:r w:rsidR="00E670BB" w:rsidRPr="00621014">
        <w:rPr>
          <w:rFonts w:ascii="Liberation Serif" w:hAnsi="Liberation Serif" w:cs="Liberation Serif"/>
          <w:color w:val="000000"/>
          <w:spacing w:val="2"/>
          <w:sz w:val="24"/>
          <w:szCs w:val="24"/>
        </w:rPr>
        <w:t>.2.</w:t>
      </w:r>
      <w:r w:rsidR="00E670BB" w:rsidRPr="00621014">
        <w:rPr>
          <w:rFonts w:ascii="Liberation Serif" w:hAnsi="Liberation Serif" w:cs="Liberation Serif"/>
          <w:b/>
          <w:color w:val="000000"/>
          <w:spacing w:val="2"/>
          <w:sz w:val="24"/>
          <w:szCs w:val="24"/>
        </w:rPr>
        <w:t xml:space="preserve"> </w:t>
      </w:r>
      <w:r w:rsidR="00385C8C" w:rsidRPr="00621014">
        <w:rPr>
          <w:rFonts w:ascii="Liberation Serif" w:hAnsi="Liberation Serif" w:cs="Liberation Serif"/>
          <w:b/>
          <w:color w:val="000000"/>
          <w:spacing w:val="2"/>
          <w:sz w:val="24"/>
          <w:szCs w:val="24"/>
        </w:rPr>
        <w:t xml:space="preserve"> </w:t>
      </w:r>
      <w:r w:rsidR="00385C8C" w:rsidRPr="00621014">
        <w:rPr>
          <w:rFonts w:ascii="Liberation Serif" w:hAnsi="Liberation Serif" w:cs="Liberation Serif"/>
          <w:color w:val="000000"/>
          <w:spacing w:val="2"/>
          <w:sz w:val="24"/>
          <w:szCs w:val="24"/>
        </w:rPr>
        <w:t>настоящего договора;</w:t>
      </w:r>
    </w:p>
    <w:p w14:paraId="5364300C" w14:textId="77777777" w:rsidR="009509DC" w:rsidRPr="00621014" w:rsidRDefault="00AC4844" w:rsidP="00DB587E">
      <w:pPr>
        <w:tabs>
          <w:tab w:val="left" w:pos="960"/>
        </w:tabs>
        <w:spacing w:line="278" w:lineRule="exact"/>
        <w:ind w:firstLine="709"/>
        <w:jc w:val="both"/>
        <w:rPr>
          <w:rFonts w:ascii="Liberation Serif" w:hAnsi="Liberation Serif" w:cs="Liberation Serif"/>
          <w:color w:val="000000"/>
          <w:spacing w:val="2"/>
          <w:sz w:val="24"/>
          <w:szCs w:val="24"/>
        </w:rPr>
      </w:pPr>
      <w:r w:rsidRPr="00621014">
        <w:rPr>
          <w:rFonts w:ascii="Liberation Serif" w:hAnsi="Liberation Serif" w:cs="Liberation Serif"/>
          <w:color w:val="000000"/>
          <w:spacing w:val="2"/>
          <w:sz w:val="24"/>
          <w:szCs w:val="24"/>
        </w:rPr>
        <w:t xml:space="preserve">д) </w:t>
      </w:r>
      <w:r w:rsidR="009509DC" w:rsidRPr="00621014">
        <w:rPr>
          <w:rFonts w:ascii="Liberation Serif" w:hAnsi="Liberation Serif" w:cs="Liberation Serif"/>
          <w:color w:val="000000"/>
          <w:spacing w:val="2"/>
          <w:sz w:val="24"/>
          <w:szCs w:val="24"/>
        </w:rPr>
        <w:t xml:space="preserve">в одностороннем порядке по инициативе Гарантирующего поставщика </w:t>
      </w:r>
      <w:r w:rsidR="00DA70D7" w:rsidRPr="00621014">
        <w:rPr>
          <w:rFonts w:ascii="Liberation Serif" w:hAnsi="Liberation Serif" w:cs="Liberation Serif"/>
          <w:color w:val="000000"/>
          <w:spacing w:val="2"/>
          <w:sz w:val="24"/>
          <w:szCs w:val="24"/>
        </w:rPr>
        <w:t xml:space="preserve">в </w:t>
      </w:r>
      <w:r w:rsidR="00DA70D7" w:rsidRPr="00621014">
        <w:rPr>
          <w:rFonts w:ascii="Liberation Serif" w:hAnsi="Liberation Serif" w:cs="Liberation Serif"/>
          <w:sz w:val="24"/>
          <w:szCs w:val="24"/>
        </w:rPr>
        <w:t>случаях,</w:t>
      </w:r>
      <w:r w:rsidR="003B6D30" w:rsidRPr="00621014">
        <w:rPr>
          <w:rFonts w:ascii="Liberation Serif" w:hAnsi="Liberation Serif" w:cs="Liberation Serif"/>
          <w:sz w:val="24"/>
          <w:szCs w:val="24"/>
        </w:rPr>
        <w:t xml:space="preserve"> предусмотренных пунктом 2.3.1. настоящего договора.  </w:t>
      </w:r>
    </w:p>
    <w:p w14:paraId="45941154" w14:textId="77777777" w:rsidR="00DC3506" w:rsidRPr="00621014" w:rsidRDefault="00DC3506" w:rsidP="00DB587E">
      <w:pPr>
        <w:pStyle w:val="aa"/>
        <w:numPr>
          <w:ilvl w:val="1"/>
          <w:numId w:val="46"/>
        </w:numPr>
        <w:tabs>
          <w:tab w:val="num" w:pos="858"/>
        </w:tabs>
        <w:ind w:left="0" w:firstLine="720"/>
        <w:rPr>
          <w:rFonts w:ascii="Liberation Serif" w:hAnsi="Liberation Serif" w:cs="Liberation Serif"/>
          <w:szCs w:val="24"/>
        </w:rPr>
      </w:pPr>
      <w:r w:rsidRPr="00621014">
        <w:rPr>
          <w:rFonts w:ascii="Liberation Serif" w:hAnsi="Liberation Serif" w:cs="Liberation Serif"/>
          <w:color w:val="000000"/>
          <w:szCs w:val="24"/>
        </w:rPr>
        <w:t xml:space="preserve">При передаче </w:t>
      </w:r>
      <w:r w:rsidR="00162A5E" w:rsidRPr="00621014">
        <w:rPr>
          <w:rFonts w:ascii="Liberation Serif" w:hAnsi="Liberation Serif" w:cs="Liberation Serif"/>
          <w:color w:val="000000"/>
          <w:szCs w:val="24"/>
        </w:rPr>
        <w:t>объектов электросетевого хозяйства</w:t>
      </w:r>
      <w:r w:rsidRPr="00621014">
        <w:rPr>
          <w:rFonts w:ascii="Liberation Serif" w:hAnsi="Liberation Serif" w:cs="Liberation Serif"/>
          <w:color w:val="000000"/>
          <w:szCs w:val="24"/>
        </w:rPr>
        <w:t xml:space="preserve"> другому юридическому лицу</w:t>
      </w:r>
      <w:r w:rsidR="001F0E41" w:rsidRPr="00621014">
        <w:rPr>
          <w:rFonts w:ascii="Liberation Serif" w:hAnsi="Liberation Serif" w:cs="Liberation Serif"/>
          <w:color w:val="000000"/>
          <w:szCs w:val="24"/>
        </w:rPr>
        <w:t xml:space="preserve"> Сетевая </w:t>
      </w:r>
      <w:r w:rsidR="002B57C6" w:rsidRPr="00621014">
        <w:rPr>
          <w:rFonts w:ascii="Liberation Serif" w:hAnsi="Liberation Serif" w:cs="Liberation Serif"/>
          <w:color w:val="000000"/>
          <w:szCs w:val="24"/>
        </w:rPr>
        <w:t>организация</w:t>
      </w:r>
      <w:r w:rsidR="001F0E41" w:rsidRPr="00621014">
        <w:rPr>
          <w:rFonts w:ascii="Liberation Serif" w:hAnsi="Liberation Serif" w:cs="Liberation Serif"/>
          <w:color w:val="000000"/>
          <w:szCs w:val="24"/>
        </w:rPr>
        <w:t xml:space="preserve"> обязана</w:t>
      </w:r>
      <w:r w:rsidRPr="00621014">
        <w:rPr>
          <w:rFonts w:ascii="Liberation Serif" w:hAnsi="Liberation Serif" w:cs="Liberation Serif"/>
          <w:color w:val="000000"/>
          <w:szCs w:val="24"/>
        </w:rPr>
        <w:t>:</w:t>
      </w:r>
    </w:p>
    <w:p w14:paraId="5C699C9B" w14:textId="77777777" w:rsidR="00DC3506" w:rsidRPr="00621014" w:rsidRDefault="00DC3506" w:rsidP="00DB587E">
      <w:pPr>
        <w:spacing w:line="278" w:lineRule="exact"/>
        <w:ind w:firstLine="706"/>
        <w:jc w:val="both"/>
        <w:rPr>
          <w:rFonts w:ascii="Liberation Serif" w:hAnsi="Liberation Serif" w:cs="Liberation Serif"/>
          <w:sz w:val="24"/>
          <w:szCs w:val="24"/>
        </w:rPr>
      </w:pPr>
      <w:r w:rsidRPr="00621014">
        <w:rPr>
          <w:rFonts w:ascii="Liberation Serif" w:hAnsi="Liberation Serif" w:cs="Liberation Serif"/>
          <w:color w:val="000000"/>
          <w:sz w:val="24"/>
          <w:szCs w:val="24"/>
        </w:rPr>
        <w:t xml:space="preserve">а) за 30 дней направить письменное сообщение </w:t>
      </w:r>
      <w:r w:rsidR="00E278EB" w:rsidRPr="00621014">
        <w:rPr>
          <w:rFonts w:ascii="Liberation Serif" w:hAnsi="Liberation Serif" w:cs="Liberation Serif"/>
          <w:color w:val="000000"/>
          <w:sz w:val="24"/>
          <w:szCs w:val="24"/>
        </w:rPr>
        <w:t>Гарантирующему поставщику</w:t>
      </w:r>
      <w:r w:rsidRPr="00621014">
        <w:rPr>
          <w:rFonts w:ascii="Liberation Serif" w:hAnsi="Liberation Serif" w:cs="Liberation Serif"/>
          <w:color w:val="000000"/>
          <w:sz w:val="24"/>
          <w:szCs w:val="24"/>
        </w:rPr>
        <w:t xml:space="preserve"> о предстоящем расторжении </w:t>
      </w:r>
      <w:r w:rsidR="00CE6DAC" w:rsidRPr="00621014">
        <w:rPr>
          <w:rFonts w:ascii="Liberation Serif" w:hAnsi="Liberation Serif" w:cs="Liberation Serif"/>
          <w:color w:val="000000"/>
          <w:sz w:val="24"/>
          <w:szCs w:val="24"/>
        </w:rPr>
        <w:t xml:space="preserve">настоящего </w:t>
      </w:r>
      <w:r w:rsidRPr="00621014">
        <w:rPr>
          <w:rFonts w:ascii="Liberation Serif" w:hAnsi="Liberation Serif" w:cs="Liberation Serif"/>
          <w:color w:val="000000"/>
          <w:sz w:val="24"/>
          <w:szCs w:val="24"/>
        </w:rPr>
        <w:t>договора;</w:t>
      </w:r>
    </w:p>
    <w:p w14:paraId="5AA9BF06" w14:textId="77777777" w:rsidR="00DC3506" w:rsidRPr="00621014" w:rsidRDefault="00DC3506" w:rsidP="00DB587E">
      <w:pPr>
        <w:tabs>
          <w:tab w:val="left" w:pos="984"/>
        </w:tabs>
        <w:spacing w:line="278" w:lineRule="exact"/>
        <w:ind w:firstLine="739"/>
        <w:jc w:val="both"/>
        <w:rPr>
          <w:rFonts w:ascii="Liberation Serif" w:hAnsi="Liberation Serif" w:cs="Liberation Serif"/>
          <w:sz w:val="24"/>
          <w:szCs w:val="24"/>
        </w:rPr>
      </w:pPr>
      <w:r w:rsidRPr="00621014">
        <w:rPr>
          <w:rFonts w:ascii="Liberation Serif" w:hAnsi="Liberation Serif" w:cs="Liberation Serif"/>
          <w:color w:val="000000"/>
          <w:spacing w:val="-11"/>
          <w:sz w:val="24"/>
          <w:szCs w:val="24"/>
        </w:rPr>
        <w:t>б)</w:t>
      </w:r>
      <w:r w:rsidRPr="00621014">
        <w:rPr>
          <w:rFonts w:ascii="Liberation Serif" w:hAnsi="Liberation Serif" w:cs="Liberation Serif"/>
          <w:color w:val="000000"/>
          <w:sz w:val="24"/>
          <w:szCs w:val="24"/>
        </w:rPr>
        <w:tab/>
        <w:t xml:space="preserve">сдать акт показаний электрических счетчиков </w:t>
      </w:r>
      <w:r w:rsidR="00E278EB" w:rsidRPr="00621014">
        <w:rPr>
          <w:rFonts w:ascii="Liberation Serif" w:hAnsi="Liberation Serif" w:cs="Liberation Serif"/>
          <w:color w:val="000000"/>
          <w:sz w:val="24"/>
          <w:szCs w:val="24"/>
        </w:rPr>
        <w:t>Гарантирующему поставщику</w:t>
      </w:r>
      <w:r w:rsidRPr="00621014">
        <w:rPr>
          <w:rFonts w:ascii="Liberation Serif" w:hAnsi="Liberation Serif" w:cs="Liberation Serif"/>
          <w:color w:val="000000"/>
          <w:sz w:val="24"/>
          <w:szCs w:val="24"/>
        </w:rPr>
        <w:t xml:space="preserve"> и в Сетевую организацию;</w:t>
      </w:r>
    </w:p>
    <w:p w14:paraId="3D12256B" w14:textId="77777777" w:rsidR="00DC3506" w:rsidRPr="00621014" w:rsidRDefault="00DC3506" w:rsidP="00DB587E">
      <w:pPr>
        <w:tabs>
          <w:tab w:val="left" w:pos="984"/>
        </w:tabs>
        <w:spacing w:line="278" w:lineRule="exact"/>
        <w:ind w:firstLine="709"/>
        <w:jc w:val="both"/>
        <w:rPr>
          <w:rFonts w:ascii="Liberation Serif" w:hAnsi="Liberation Serif" w:cs="Liberation Serif"/>
          <w:sz w:val="24"/>
          <w:szCs w:val="24"/>
        </w:rPr>
      </w:pPr>
      <w:r w:rsidRPr="00621014">
        <w:rPr>
          <w:rFonts w:ascii="Liberation Serif" w:hAnsi="Liberation Serif" w:cs="Liberation Serif"/>
          <w:color w:val="000000"/>
          <w:spacing w:val="-11"/>
          <w:sz w:val="24"/>
          <w:szCs w:val="24"/>
        </w:rPr>
        <w:t>в)</w:t>
      </w:r>
      <w:r w:rsidRPr="00621014">
        <w:rPr>
          <w:rFonts w:ascii="Liberation Serif" w:hAnsi="Liberation Serif" w:cs="Liberation Serif"/>
          <w:color w:val="000000"/>
          <w:sz w:val="24"/>
          <w:szCs w:val="24"/>
        </w:rPr>
        <w:tab/>
        <w:t xml:space="preserve">произвести полный расчет </w:t>
      </w:r>
      <w:r w:rsidR="006561C2" w:rsidRPr="00621014">
        <w:rPr>
          <w:rFonts w:ascii="Liberation Serif" w:hAnsi="Liberation Serif" w:cs="Liberation Serif"/>
          <w:color w:val="000000"/>
          <w:sz w:val="24"/>
          <w:szCs w:val="24"/>
        </w:rPr>
        <w:t xml:space="preserve">по настоящему договору </w:t>
      </w:r>
      <w:r w:rsidRPr="00621014">
        <w:rPr>
          <w:rFonts w:ascii="Liberation Serif" w:hAnsi="Liberation Serif" w:cs="Liberation Serif"/>
          <w:color w:val="000000"/>
          <w:sz w:val="24"/>
          <w:szCs w:val="24"/>
        </w:rPr>
        <w:t xml:space="preserve">за </w:t>
      </w:r>
      <w:r w:rsidR="00162A5E" w:rsidRPr="00621014">
        <w:rPr>
          <w:rFonts w:ascii="Liberation Serif" w:hAnsi="Liberation Serif" w:cs="Liberation Serif"/>
          <w:color w:val="000000"/>
          <w:sz w:val="24"/>
          <w:szCs w:val="24"/>
        </w:rPr>
        <w:t>электрическую энергию</w:t>
      </w:r>
      <w:r w:rsidR="006561C2" w:rsidRPr="00621014">
        <w:rPr>
          <w:rFonts w:ascii="Liberation Serif" w:hAnsi="Liberation Serif" w:cs="Liberation Serif"/>
          <w:color w:val="000000"/>
          <w:sz w:val="24"/>
          <w:szCs w:val="24"/>
        </w:rPr>
        <w:t xml:space="preserve"> </w:t>
      </w:r>
      <w:r w:rsidR="00456147" w:rsidRPr="00621014">
        <w:rPr>
          <w:rFonts w:ascii="Liberation Serif" w:hAnsi="Liberation Serif" w:cs="Liberation Serif"/>
          <w:color w:val="000000"/>
          <w:sz w:val="24"/>
          <w:szCs w:val="24"/>
        </w:rPr>
        <w:t>для целей</w:t>
      </w:r>
      <w:r w:rsidR="006561C2" w:rsidRPr="00621014">
        <w:rPr>
          <w:rFonts w:ascii="Liberation Serif" w:hAnsi="Liberation Serif" w:cs="Liberation Serif"/>
          <w:color w:val="000000"/>
          <w:sz w:val="24"/>
          <w:szCs w:val="24"/>
        </w:rPr>
        <w:t xml:space="preserve"> компенсации потерь</w:t>
      </w:r>
      <w:r w:rsidRPr="00621014">
        <w:rPr>
          <w:rFonts w:ascii="Liberation Serif" w:hAnsi="Liberation Serif" w:cs="Liberation Serif"/>
          <w:color w:val="000000"/>
          <w:sz w:val="24"/>
          <w:szCs w:val="24"/>
        </w:rPr>
        <w:t>.</w:t>
      </w:r>
    </w:p>
    <w:p w14:paraId="7C324459" w14:textId="77777777" w:rsidR="00162A5E" w:rsidRPr="00621014" w:rsidRDefault="00DC3506" w:rsidP="00DB587E">
      <w:pPr>
        <w:spacing w:line="278" w:lineRule="exact"/>
        <w:ind w:left="29" w:firstLine="680"/>
        <w:jc w:val="both"/>
        <w:rPr>
          <w:rFonts w:ascii="Liberation Serif" w:hAnsi="Liberation Serif" w:cs="Liberation Serif"/>
          <w:i/>
          <w:color w:val="000000"/>
          <w:sz w:val="24"/>
          <w:szCs w:val="24"/>
        </w:rPr>
      </w:pPr>
      <w:r w:rsidRPr="00621014">
        <w:rPr>
          <w:rFonts w:ascii="Liberation Serif" w:hAnsi="Liberation Serif" w:cs="Liberation Serif"/>
          <w:color w:val="000000"/>
          <w:sz w:val="24"/>
          <w:szCs w:val="24"/>
        </w:rPr>
        <w:t xml:space="preserve">При невыполнении условий данного пункта </w:t>
      </w:r>
      <w:r w:rsidR="00CE6DAC" w:rsidRPr="00621014">
        <w:rPr>
          <w:rFonts w:ascii="Liberation Serif" w:hAnsi="Liberation Serif" w:cs="Liberation Serif"/>
          <w:color w:val="000000"/>
          <w:sz w:val="24"/>
          <w:szCs w:val="24"/>
        </w:rPr>
        <w:t xml:space="preserve">настоящий </w:t>
      </w:r>
      <w:r w:rsidRPr="00621014">
        <w:rPr>
          <w:rFonts w:ascii="Liberation Serif" w:hAnsi="Liberation Serif" w:cs="Liberation Serif"/>
          <w:color w:val="000000"/>
          <w:sz w:val="24"/>
          <w:szCs w:val="24"/>
        </w:rPr>
        <w:t>договор считается действующим.</w:t>
      </w:r>
      <w:r w:rsidR="001C1D5D" w:rsidRPr="00621014">
        <w:rPr>
          <w:rFonts w:ascii="Liberation Serif" w:hAnsi="Liberation Serif" w:cs="Liberation Serif"/>
          <w:i/>
          <w:color w:val="000000"/>
          <w:sz w:val="24"/>
          <w:szCs w:val="24"/>
        </w:rPr>
        <w:t xml:space="preserve"> </w:t>
      </w:r>
    </w:p>
    <w:p w14:paraId="2F74F94D" w14:textId="77777777" w:rsidR="000A18E7" w:rsidRPr="00621014" w:rsidRDefault="000A18E7" w:rsidP="00DB587E">
      <w:pPr>
        <w:widowControl/>
        <w:numPr>
          <w:ilvl w:val="1"/>
          <w:numId w:val="46"/>
        </w:numPr>
        <w:ind w:left="0" w:firstLine="710"/>
        <w:jc w:val="both"/>
        <w:rPr>
          <w:rFonts w:ascii="Liberation Serif" w:hAnsi="Liberation Serif" w:cs="Liberation Serif"/>
          <w:color w:val="000000"/>
          <w:sz w:val="24"/>
          <w:szCs w:val="24"/>
        </w:rPr>
      </w:pPr>
      <w:r w:rsidRPr="00621014">
        <w:rPr>
          <w:rFonts w:ascii="Liberation Serif" w:hAnsi="Liberation Serif" w:cs="Liberation Serif"/>
          <w:color w:val="000000"/>
          <w:spacing w:val="2"/>
          <w:sz w:val="24"/>
          <w:szCs w:val="24"/>
        </w:rPr>
        <w:t xml:space="preserve">Если Сетевая </w:t>
      </w:r>
      <w:r w:rsidR="002B57C6" w:rsidRPr="00621014">
        <w:rPr>
          <w:rFonts w:ascii="Liberation Serif" w:hAnsi="Liberation Serif" w:cs="Liberation Serif"/>
          <w:color w:val="000000"/>
          <w:spacing w:val="2"/>
          <w:sz w:val="24"/>
          <w:szCs w:val="24"/>
        </w:rPr>
        <w:t>организация</w:t>
      </w:r>
      <w:r w:rsidRPr="00621014">
        <w:rPr>
          <w:rFonts w:ascii="Liberation Serif" w:hAnsi="Liberation Serif" w:cs="Liberation Serif"/>
          <w:color w:val="000000"/>
          <w:spacing w:val="2"/>
          <w:sz w:val="24"/>
          <w:szCs w:val="24"/>
        </w:rPr>
        <w:t xml:space="preserve"> расторгла догово</w:t>
      </w:r>
      <w:r w:rsidR="00DA70D7" w:rsidRPr="00621014">
        <w:rPr>
          <w:rFonts w:ascii="Liberation Serif" w:hAnsi="Liberation Serif" w:cs="Liberation Serif"/>
          <w:color w:val="000000"/>
          <w:spacing w:val="2"/>
          <w:sz w:val="24"/>
          <w:szCs w:val="24"/>
        </w:rPr>
        <w:t>р с Гарантирующим поставщиком в </w:t>
      </w:r>
      <w:r w:rsidRPr="00621014">
        <w:rPr>
          <w:rFonts w:ascii="Liberation Serif" w:hAnsi="Liberation Serif" w:cs="Liberation Serif"/>
          <w:color w:val="000000"/>
          <w:spacing w:val="2"/>
          <w:sz w:val="24"/>
          <w:szCs w:val="24"/>
        </w:rPr>
        <w:t xml:space="preserve">отношении </w:t>
      </w:r>
      <w:r w:rsidR="008B0D52" w:rsidRPr="00621014">
        <w:rPr>
          <w:rFonts w:ascii="Liberation Serif" w:hAnsi="Liberation Serif" w:cs="Liberation Serif"/>
          <w:color w:val="000000"/>
          <w:spacing w:val="2"/>
          <w:sz w:val="24"/>
          <w:szCs w:val="24"/>
        </w:rPr>
        <w:t>объектов электросетевого хозяйства</w:t>
      </w:r>
      <w:r w:rsidRPr="00621014">
        <w:rPr>
          <w:rFonts w:ascii="Liberation Serif" w:hAnsi="Liberation Serif" w:cs="Liberation Serif"/>
          <w:color w:val="000000"/>
          <w:spacing w:val="2"/>
          <w:sz w:val="24"/>
          <w:szCs w:val="24"/>
        </w:rPr>
        <w:t xml:space="preserve">, потребление электрической энергии которыми в целях компенсации потерь продолжается после даты и времени его расторжения, и при этом еще не наступили дата и время начала поставки электрической энергии в отношении таких </w:t>
      </w:r>
      <w:r w:rsidR="008B0D52" w:rsidRPr="00621014">
        <w:rPr>
          <w:rFonts w:ascii="Liberation Serif" w:hAnsi="Liberation Serif" w:cs="Liberation Serif"/>
          <w:color w:val="000000"/>
          <w:spacing w:val="2"/>
          <w:sz w:val="24"/>
          <w:szCs w:val="24"/>
        </w:rPr>
        <w:t xml:space="preserve">объектов электросетевого хозяйства </w:t>
      </w:r>
      <w:r w:rsidRPr="00621014">
        <w:rPr>
          <w:rFonts w:ascii="Liberation Serif" w:hAnsi="Liberation Serif" w:cs="Liberation Serif"/>
          <w:color w:val="000000"/>
          <w:spacing w:val="2"/>
          <w:sz w:val="24"/>
          <w:szCs w:val="24"/>
        </w:rPr>
        <w:t xml:space="preserve">по договорам, заключенным на розничном рынке, или по договорам, заключенным на оптовом рынке, то </w:t>
      </w:r>
      <w:r w:rsidR="00D87ECF" w:rsidRPr="00621014">
        <w:rPr>
          <w:rFonts w:ascii="Liberation Serif" w:hAnsi="Liberation Serif" w:cs="Liberation Serif"/>
          <w:color w:val="000000"/>
          <w:spacing w:val="2"/>
          <w:sz w:val="24"/>
          <w:szCs w:val="24"/>
        </w:rPr>
        <w:t>Сетевая организация обязана оплатить стоимость фактических потерь электрической энергии Гарантирующему поставщику, в границах зоны своей деятельности по настоящему договору.</w:t>
      </w:r>
    </w:p>
    <w:p w14:paraId="4652D388" w14:textId="77777777" w:rsidR="00365EC3" w:rsidRPr="00621014" w:rsidRDefault="00365EC3" w:rsidP="00931DA8">
      <w:pPr>
        <w:pStyle w:val="aa"/>
        <w:numPr>
          <w:ilvl w:val="0"/>
          <w:numId w:val="46"/>
        </w:numPr>
        <w:ind w:left="0" w:firstLine="720"/>
        <w:jc w:val="center"/>
        <w:rPr>
          <w:rFonts w:ascii="Liberation Serif" w:hAnsi="Liberation Serif" w:cs="Liberation Serif"/>
          <w:b/>
          <w:szCs w:val="24"/>
        </w:rPr>
      </w:pPr>
      <w:r w:rsidRPr="00621014">
        <w:rPr>
          <w:rFonts w:ascii="Liberation Serif" w:hAnsi="Liberation Serif" w:cs="Liberation Serif"/>
          <w:b/>
          <w:color w:val="000000"/>
          <w:spacing w:val="-13"/>
          <w:szCs w:val="24"/>
        </w:rPr>
        <w:t>СОГЛАШЕНИЕ ОБ ЭЛЕКТРОННОМ ДОКУМЕНТООБОРОТЕ</w:t>
      </w:r>
    </w:p>
    <w:p w14:paraId="2D54EC99" w14:textId="77777777" w:rsidR="00014379" w:rsidRPr="00621014" w:rsidRDefault="00014379" w:rsidP="00931DA8">
      <w:pPr>
        <w:pStyle w:val="31"/>
        <w:widowControl/>
        <w:numPr>
          <w:ilvl w:val="1"/>
          <w:numId w:val="46"/>
        </w:numPr>
        <w:tabs>
          <w:tab w:val="left" w:pos="567"/>
        </w:tabs>
        <w:autoSpaceDE/>
        <w:autoSpaceDN/>
        <w:adjustRightInd/>
        <w:spacing w:after="0"/>
        <w:ind w:left="0" w:firstLine="720"/>
        <w:jc w:val="both"/>
        <w:rPr>
          <w:rFonts w:ascii="Liberation Serif" w:eastAsia="Calibri" w:hAnsi="Liberation Serif" w:cs="Liberation Serif"/>
          <w:sz w:val="24"/>
          <w:szCs w:val="24"/>
          <w:lang w:eastAsia="en-US"/>
        </w:rPr>
      </w:pPr>
      <w:r w:rsidRPr="00621014">
        <w:rPr>
          <w:rFonts w:ascii="Liberation Serif" w:eastAsia="Calibri" w:hAnsi="Liberation Serif" w:cs="Liberation Serif"/>
          <w:sz w:val="24"/>
          <w:szCs w:val="24"/>
          <w:lang w:eastAsia="en-US"/>
        </w:rPr>
        <w:t xml:space="preserve">Стороны пришли к соглашению об использовании электронного документооборота при выставлении Гарантирующим поставщиком и получении </w:t>
      </w:r>
      <w:r w:rsidR="007A02F8" w:rsidRPr="00621014">
        <w:rPr>
          <w:rFonts w:ascii="Liberation Serif" w:eastAsia="Calibri" w:hAnsi="Liberation Serif" w:cs="Liberation Serif"/>
          <w:sz w:val="24"/>
          <w:szCs w:val="24"/>
          <w:lang w:eastAsia="en-US"/>
        </w:rPr>
        <w:t>Сетевой организации</w:t>
      </w:r>
      <w:r w:rsidRPr="00621014">
        <w:rPr>
          <w:rFonts w:ascii="Liberation Serif" w:eastAsia="Calibri" w:hAnsi="Liberation Serif" w:cs="Liberation Serif"/>
          <w:sz w:val="24"/>
          <w:szCs w:val="24"/>
          <w:lang w:eastAsia="en-US"/>
        </w:rPr>
        <w:t xml:space="preserve"> счетов на оплату энергии (мощности) по Договору, первичных учетных документов (актов приема-передачи энергии (мощности), ведомостей приема-передачи электроэнергии, счетов-фактур, счетов за расчетный период и актов сверки) в соответствии с одним из нижеследующих вариантов:</w:t>
      </w:r>
    </w:p>
    <w:p w14:paraId="2E05690C" w14:textId="77777777" w:rsidR="00014379" w:rsidRPr="00621014" w:rsidRDefault="00014379" w:rsidP="00931DA8">
      <w:pPr>
        <w:widowControl/>
        <w:numPr>
          <w:ilvl w:val="2"/>
          <w:numId w:val="46"/>
        </w:numPr>
        <w:autoSpaceDE/>
        <w:autoSpaceDN/>
        <w:adjustRightInd/>
        <w:ind w:left="0" w:firstLine="720"/>
        <w:jc w:val="both"/>
        <w:rPr>
          <w:rFonts w:ascii="Liberation Serif" w:hAnsi="Liberation Serif" w:cs="Liberation Serif"/>
          <w:sz w:val="24"/>
          <w:szCs w:val="24"/>
          <w:lang w:eastAsia="en-US"/>
        </w:rPr>
      </w:pPr>
      <w:r w:rsidRPr="00621014">
        <w:rPr>
          <w:rFonts w:ascii="Liberation Serif" w:eastAsia="Calibri" w:hAnsi="Liberation Serif" w:cs="Liberation Serif"/>
          <w:sz w:val="24"/>
          <w:szCs w:val="24"/>
          <w:lang w:eastAsia="en-US"/>
        </w:rPr>
        <w:t xml:space="preserve">Обмен электронными платежно-расчетными документами, подписанными усиленной квалифицированной электронной подписью, посредством системы электронного документооборота (далее – ЭДО) </w:t>
      </w:r>
      <w:bookmarkStart w:id="3" w:name="_Hlk113973711"/>
      <w:r w:rsidRPr="00621014">
        <w:rPr>
          <w:rFonts w:ascii="Liberation Serif" w:hAnsi="Liberation Serif" w:cs="Liberation Serif"/>
          <w:sz w:val="24"/>
          <w:szCs w:val="24"/>
          <w:lang w:eastAsia="en-US"/>
        </w:rPr>
        <w:t>__________________________________________, оператором которой является ________________________________________</w:t>
      </w:r>
      <w:r w:rsidR="007A02F8" w:rsidRPr="00621014">
        <w:rPr>
          <w:rFonts w:ascii="Liberation Serif" w:hAnsi="Liberation Serif" w:cs="Liberation Serif"/>
          <w:sz w:val="24"/>
          <w:szCs w:val="24"/>
          <w:lang w:eastAsia="en-US"/>
        </w:rPr>
        <w:t>_____________________________</w:t>
      </w:r>
    </w:p>
    <w:p w14:paraId="209BC56E" w14:textId="77777777" w:rsidR="00014379" w:rsidRPr="00621014" w:rsidRDefault="00014379" w:rsidP="00931DA8">
      <w:pPr>
        <w:ind w:firstLine="720"/>
        <w:jc w:val="both"/>
        <w:rPr>
          <w:rFonts w:ascii="Liberation Serif" w:hAnsi="Liberation Serif" w:cs="Liberation Serif"/>
          <w:i/>
          <w:sz w:val="24"/>
          <w:szCs w:val="24"/>
          <w:vertAlign w:val="superscript"/>
          <w:lang w:eastAsia="en-US"/>
        </w:rPr>
      </w:pPr>
      <w:r w:rsidRPr="00621014">
        <w:rPr>
          <w:rFonts w:ascii="Liberation Serif" w:hAnsi="Liberation Serif" w:cs="Liberation Serif"/>
          <w:sz w:val="24"/>
          <w:szCs w:val="24"/>
          <w:lang w:eastAsia="en-US"/>
        </w:rPr>
        <w:t xml:space="preserve">           </w:t>
      </w:r>
      <w:bookmarkEnd w:id="3"/>
      <w:r w:rsidR="007A02F8" w:rsidRPr="00621014">
        <w:rPr>
          <w:rFonts w:ascii="Liberation Serif" w:hAnsi="Liberation Serif" w:cs="Liberation Serif"/>
          <w:sz w:val="24"/>
          <w:szCs w:val="24"/>
          <w:lang w:eastAsia="en-US"/>
        </w:rPr>
        <w:t xml:space="preserve"> </w:t>
      </w:r>
      <w:r w:rsidRPr="00621014">
        <w:rPr>
          <w:rFonts w:ascii="Liberation Serif" w:hAnsi="Liberation Serif" w:cs="Liberation Serif"/>
          <w:i/>
          <w:sz w:val="24"/>
          <w:szCs w:val="24"/>
          <w:vertAlign w:val="superscript"/>
          <w:lang w:eastAsia="en-US"/>
        </w:rPr>
        <w:t>(</w:t>
      </w:r>
      <w:proofErr w:type="spellStart"/>
      <w:r w:rsidRPr="00621014">
        <w:rPr>
          <w:rFonts w:ascii="Liberation Serif" w:hAnsi="Liberation Serif" w:cs="Liberation Serif"/>
          <w:i/>
          <w:sz w:val="24"/>
          <w:szCs w:val="24"/>
          <w:vertAlign w:val="superscript"/>
          <w:lang w:eastAsia="en-US"/>
        </w:rPr>
        <w:t>Диадок</w:t>
      </w:r>
      <w:proofErr w:type="spellEnd"/>
      <w:r w:rsidRPr="00621014">
        <w:rPr>
          <w:rFonts w:ascii="Liberation Serif" w:hAnsi="Liberation Serif" w:cs="Liberation Serif"/>
          <w:i/>
          <w:sz w:val="24"/>
          <w:szCs w:val="24"/>
          <w:vertAlign w:val="superscript"/>
          <w:lang w:eastAsia="en-US"/>
        </w:rPr>
        <w:t xml:space="preserve"> / СБИС / иная программа)</w:t>
      </w:r>
      <w:r w:rsidRPr="00621014">
        <w:rPr>
          <w:rFonts w:ascii="Liberation Serif" w:hAnsi="Liberation Serif" w:cs="Liberation Serif"/>
          <w:sz w:val="24"/>
          <w:szCs w:val="24"/>
          <w:lang w:eastAsia="en-US"/>
        </w:rPr>
        <w:tab/>
      </w:r>
      <w:r w:rsidRPr="00621014">
        <w:rPr>
          <w:rFonts w:ascii="Liberation Serif" w:hAnsi="Liberation Serif" w:cs="Liberation Serif"/>
          <w:i/>
          <w:sz w:val="24"/>
          <w:szCs w:val="24"/>
          <w:vertAlign w:val="superscript"/>
          <w:lang w:eastAsia="en-US"/>
        </w:rPr>
        <w:t>(АО «ПФ «СКБ Контур» / ООО «Компания «Тензор / иной оператор»)</w:t>
      </w:r>
    </w:p>
    <w:p w14:paraId="12F1DF29" w14:textId="77777777" w:rsidR="00014379" w:rsidRPr="00621014" w:rsidRDefault="00014379" w:rsidP="00931DA8">
      <w:pPr>
        <w:pStyle w:val="31"/>
        <w:tabs>
          <w:tab w:val="left" w:pos="567"/>
          <w:tab w:val="left" w:pos="1134"/>
        </w:tabs>
        <w:spacing w:after="0"/>
        <w:ind w:left="0" w:firstLine="720"/>
        <w:jc w:val="both"/>
        <w:rPr>
          <w:rFonts w:ascii="Liberation Serif" w:eastAsia="Calibri" w:hAnsi="Liberation Serif" w:cs="Liberation Serif"/>
          <w:sz w:val="24"/>
          <w:szCs w:val="24"/>
          <w:lang w:eastAsia="en-US"/>
        </w:rPr>
      </w:pPr>
      <w:r w:rsidRPr="00621014">
        <w:rPr>
          <w:rFonts w:ascii="Liberation Serif" w:eastAsia="Calibri" w:hAnsi="Liberation Serif" w:cs="Liberation Serif"/>
          <w:sz w:val="24"/>
          <w:szCs w:val="24"/>
          <w:lang w:eastAsia="en-US"/>
        </w:rPr>
        <w:t>по телекоммуникационным каналам связи – в порядке, установленном настоящим Договором, действующим законодательством РФ, а также договорами об обмене электронными документами, заключенными Сторонами с соответствующим оператором электронного документооборота (далее – Оператор).</w:t>
      </w:r>
    </w:p>
    <w:p w14:paraId="640AE555" w14:textId="77777777" w:rsidR="007A02F8" w:rsidRPr="00621014" w:rsidRDefault="00014379" w:rsidP="00931DA8">
      <w:pPr>
        <w:pStyle w:val="31"/>
        <w:tabs>
          <w:tab w:val="left" w:pos="851"/>
          <w:tab w:val="left" w:pos="1134"/>
        </w:tabs>
        <w:spacing w:after="0"/>
        <w:ind w:left="0" w:firstLine="720"/>
        <w:jc w:val="both"/>
        <w:rPr>
          <w:rFonts w:ascii="Liberation Serif" w:eastAsia="Calibri" w:hAnsi="Liberation Serif" w:cs="Liberation Serif"/>
          <w:sz w:val="24"/>
          <w:szCs w:val="24"/>
          <w:lang w:eastAsia="en-US"/>
        </w:rPr>
      </w:pPr>
      <w:r w:rsidRPr="00621014">
        <w:rPr>
          <w:rFonts w:ascii="Liberation Serif" w:eastAsia="Calibri" w:hAnsi="Liberation Serif" w:cs="Liberation Serif"/>
          <w:sz w:val="24"/>
          <w:szCs w:val="24"/>
          <w:lang w:eastAsia="en-US"/>
        </w:rPr>
        <w:t xml:space="preserve">Для участия в электронном документообороте и соблюдения условий Договора в части выставления и получения счетов и первичных учетных документов Сторонам следует: </w:t>
      </w:r>
    </w:p>
    <w:p w14:paraId="110CEBFD" w14:textId="77777777" w:rsidR="007A02F8" w:rsidRPr="00621014" w:rsidRDefault="00014379" w:rsidP="00931DA8">
      <w:pPr>
        <w:pStyle w:val="31"/>
        <w:tabs>
          <w:tab w:val="left" w:pos="851"/>
          <w:tab w:val="left" w:pos="1134"/>
        </w:tabs>
        <w:spacing w:after="0"/>
        <w:ind w:left="0" w:firstLine="720"/>
        <w:jc w:val="both"/>
        <w:rPr>
          <w:rFonts w:ascii="Liberation Serif" w:eastAsia="Calibri" w:hAnsi="Liberation Serif" w:cs="Liberation Serif"/>
          <w:sz w:val="24"/>
          <w:szCs w:val="24"/>
          <w:lang w:eastAsia="en-US"/>
        </w:rPr>
      </w:pPr>
      <w:r w:rsidRPr="00621014">
        <w:rPr>
          <w:rFonts w:ascii="Liberation Serif" w:eastAsia="Calibri" w:hAnsi="Liberation Serif" w:cs="Liberation Serif"/>
          <w:sz w:val="24"/>
          <w:szCs w:val="24"/>
          <w:lang w:eastAsia="en-US"/>
        </w:rPr>
        <w:t xml:space="preserve">а) иметь действующий сертификат квалифицированной электронной подписи, используемый для сдачи отчётности в контролирующие органы через «Интернет»; </w:t>
      </w:r>
    </w:p>
    <w:p w14:paraId="37C5F0EC" w14:textId="77777777" w:rsidR="007A02F8" w:rsidRPr="00621014" w:rsidRDefault="00014379" w:rsidP="00931DA8">
      <w:pPr>
        <w:pStyle w:val="31"/>
        <w:tabs>
          <w:tab w:val="left" w:pos="851"/>
          <w:tab w:val="left" w:pos="1134"/>
        </w:tabs>
        <w:spacing w:after="0"/>
        <w:ind w:left="0" w:firstLine="720"/>
        <w:jc w:val="both"/>
        <w:rPr>
          <w:rFonts w:ascii="Liberation Serif" w:eastAsia="Calibri" w:hAnsi="Liberation Serif" w:cs="Liberation Serif"/>
          <w:sz w:val="24"/>
          <w:szCs w:val="24"/>
          <w:lang w:eastAsia="en-US"/>
        </w:rPr>
      </w:pPr>
      <w:r w:rsidRPr="00621014">
        <w:rPr>
          <w:rFonts w:ascii="Liberation Serif" w:eastAsia="Calibri" w:hAnsi="Liberation Serif" w:cs="Liberation Serif"/>
          <w:sz w:val="24"/>
          <w:szCs w:val="24"/>
          <w:lang w:eastAsia="en-US"/>
        </w:rPr>
        <w:t xml:space="preserve">б) оформить и предоставить Оператору заявление об участии в электронном документообороте по телекоммуникационным каналам связи; в) заключить с Оператором договор об участии в электронном документообороте; </w:t>
      </w:r>
    </w:p>
    <w:p w14:paraId="3FB8676D" w14:textId="77777777" w:rsidR="007A02F8" w:rsidRPr="00621014" w:rsidRDefault="00014379" w:rsidP="00931DA8">
      <w:pPr>
        <w:pStyle w:val="31"/>
        <w:tabs>
          <w:tab w:val="left" w:pos="851"/>
          <w:tab w:val="left" w:pos="1134"/>
        </w:tabs>
        <w:spacing w:after="0"/>
        <w:ind w:left="0" w:firstLine="720"/>
        <w:jc w:val="both"/>
        <w:rPr>
          <w:rFonts w:ascii="Liberation Serif" w:eastAsia="Calibri" w:hAnsi="Liberation Serif" w:cs="Liberation Serif"/>
          <w:sz w:val="24"/>
          <w:szCs w:val="24"/>
          <w:lang w:eastAsia="en-US"/>
        </w:rPr>
      </w:pPr>
      <w:r w:rsidRPr="00621014">
        <w:rPr>
          <w:rFonts w:ascii="Liberation Serif" w:eastAsia="Calibri" w:hAnsi="Liberation Serif" w:cs="Liberation Serif"/>
          <w:sz w:val="24"/>
          <w:szCs w:val="24"/>
          <w:lang w:eastAsia="en-US"/>
        </w:rPr>
        <w:t xml:space="preserve">г) получить у Оператора идентификатор участника электронного документооборота, реквизиты доступа и другие данные, необходимые для подключения к электронному </w:t>
      </w:r>
      <w:r w:rsidRPr="00621014">
        <w:rPr>
          <w:rFonts w:ascii="Liberation Serif" w:eastAsia="Calibri" w:hAnsi="Liberation Serif" w:cs="Liberation Serif"/>
          <w:sz w:val="24"/>
          <w:szCs w:val="24"/>
          <w:lang w:eastAsia="en-US"/>
        </w:rPr>
        <w:lastRenderedPageBreak/>
        <w:t xml:space="preserve">документообороту по телекоммуникационным каналам связи, а также при необходимости настроить роуминг (функцию </w:t>
      </w:r>
      <w:proofErr w:type="spellStart"/>
      <w:r w:rsidRPr="00621014">
        <w:rPr>
          <w:rFonts w:ascii="Liberation Serif" w:eastAsia="Calibri" w:hAnsi="Liberation Serif" w:cs="Liberation Serif"/>
          <w:sz w:val="24"/>
          <w:szCs w:val="24"/>
          <w:lang w:eastAsia="en-US"/>
        </w:rPr>
        <w:t>межоператорского</w:t>
      </w:r>
      <w:proofErr w:type="spellEnd"/>
      <w:r w:rsidRPr="00621014">
        <w:rPr>
          <w:rFonts w:ascii="Liberation Serif" w:eastAsia="Calibri" w:hAnsi="Liberation Serif" w:cs="Liberation Serif"/>
          <w:sz w:val="24"/>
          <w:szCs w:val="24"/>
          <w:lang w:eastAsia="en-US"/>
        </w:rPr>
        <w:t xml:space="preserve"> взаимодействия для обмена электронными данными) между операторами электронного документооборота Сторон; </w:t>
      </w:r>
    </w:p>
    <w:p w14:paraId="20648456" w14:textId="77777777" w:rsidR="00014379" w:rsidRPr="00621014" w:rsidRDefault="00014379" w:rsidP="00931DA8">
      <w:pPr>
        <w:pStyle w:val="31"/>
        <w:tabs>
          <w:tab w:val="left" w:pos="851"/>
          <w:tab w:val="left" w:pos="1134"/>
        </w:tabs>
        <w:spacing w:after="0"/>
        <w:ind w:left="0" w:firstLine="720"/>
        <w:jc w:val="both"/>
        <w:rPr>
          <w:rFonts w:ascii="Liberation Serif" w:eastAsia="Calibri" w:hAnsi="Liberation Serif" w:cs="Liberation Serif"/>
          <w:sz w:val="24"/>
          <w:szCs w:val="24"/>
          <w:lang w:eastAsia="en-US"/>
        </w:rPr>
      </w:pPr>
      <w:r w:rsidRPr="00621014">
        <w:rPr>
          <w:rFonts w:ascii="Liberation Serif" w:eastAsia="Calibri" w:hAnsi="Liberation Serif" w:cs="Liberation Serif"/>
          <w:sz w:val="24"/>
          <w:szCs w:val="24"/>
          <w:lang w:eastAsia="en-US"/>
        </w:rPr>
        <w:t>д) после входа в систему электронного документооборота добавить другую Сторону Договора в список контрагентов.</w:t>
      </w:r>
    </w:p>
    <w:p w14:paraId="4B359283" w14:textId="77777777" w:rsidR="00014379" w:rsidRPr="00621014" w:rsidRDefault="00014379" w:rsidP="00931DA8">
      <w:pPr>
        <w:pStyle w:val="31"/>
        <w:widowControl/>
        <w:numPr>
          <w:ilvl w:val="2"/>
          <w:numId w:val="46"/>
        </w:numPr>
        <w:tabs>
          <w:tab w:val="left" w:pos="851"/>
          <w:tab w:val="left" w:pos="1134"/>
        </w:tabs>
        <w:autoSpaceDE/>
        <w:autoSpaceDN/>
        <w:adjustRightInd/>
        <w:spacing w:after="0"/>
        <w:ind w:left="0" w:firstLine="720"/>
        <w:jc w:val="both"/>
        <w:rPr>
          <w:rFonts w:ascii="Liberation Serif" w:eastAsia="Calibri" w:hAnsi="Liberation Serif" w:cs="Liberation Serif"/>
          <w:sz w:val="24"/>
          <w:szCs w:val="24"/>
          <w:lang w:eastAsia="en-US"/>
        </w:rPr>
      </w:pPr>
      <w:r w:rsidRPr="00621014">
        <w:rPr>
          <w:rFonts w:ascii="Liberation Serif" w:eastAsia="Calibri" w:hAnsi="Liberation Serif" w:cs="Liberation Serif"/>
          <w:sz w:val="24"/>
          <w:szCs w:val="24"/>
          <w:lang w:eastAsia="en-US"/>
        </w:rPr>
        <w:t xml:space="preserve">При отсутствии у Сторон(ы) доступа к системе электронного документооборота Гарантирующий поставщик информационно направляет </w:t>
      </w:r>
      <w:r w:rsidR="00CC065E" w:rsidRPr="00621014">
        <w:rPr>
          <w:rFonts w:ascii="Liberation Serif" w:eastAsia="Calibri" w:hAnsi="Liberation Serif" w:cs="Liberation Serif"/>
          <w:sz w:val="24"/>
          <w:szCs w:val="24"/>
          <w:lang w:eastAsia="en-US"/>
        </w:rPr>
        <w:t>Сетевой организации</w:t>
      </w:r>
      <w:r w:rsidRPr="00621014">
        <w:rPr>
          <w:rFonts w:ascii="Liberation Serif" w:eastAsia="Calibri" w:hAnsi="Liberation Serif" w:cs="Liberation Serif"/>
          <w:sz w:val="24"/>
          <w:szCs w:val="24"/>
          <w:lang w:eastAsia="en-US"/>
        </w:rPr>
        <w:t xml:space="preserve"> счета, счет-фактуру, акт приема-передачи энергии (мощности) и ведомость приема-передачи электроэнергии за расчетный период посредством Личного кабинета либо на адрес электронной почты, указанный </w:t>
      </w:r>
      <w:r w:rsidR="00CC065E" w:rsidRPr="00621014">
        <w:rPr>
          <w:rFonts w:ascii="Liberation Serif" w:eastAsia="Calibri" w:hAnsi="Liberation Serif" w:cs="Liberation Serif"/>
          <w:sz w:val="24"/>
          <w:szCs w:val="24"/>
          <w:lang w:eastAsia="en-US"/>
        </w:rPr>
        <w:t>Сетевой организацией</w:t>
      </w:r>
      <w:r w:rsidRPr="00621014">
        <w:rPr>
          <w:rFonts w:ascii="Liberation Serif" w:eastAsia="Calibri" w:hAnsi="Liberation Serif" w:cs="Liberation Serif"/>
          <w:sz w:val="24"/>
          <w:szCs w:val="24"/>
          <w:lang w:eastAsia="en-US"/>
        </w:rPr>
        <w:t xml:space="preserve"> в разделе 1</w:t>
      </w:r>
      <w:r w:rsidR="007A02F8" w:rsidRPr="00621014">
        <w:rPr>
          <w:rFonts w:ascii="Liberation Serif" w:eastAsia="Calibri" w:hAnsi="Liberation Serif" w:cs="Liberation Serif"/>
          <w:sz w:val="24"/>
          <w:szCs w:val="24"/>
          <w:lang w:eastAsia="en-US"/>
        </w:rPr>
        <w:t>1</w:t>
      </w:r>
      <w:r w:rsidRPr="00621014">
        <w:rPr>
          <w:rFonts w:ascii="Liberation Serif" w:eastAsia="Calibri" w:hAnsi="Liberation Serif" w:cs="Liberation Serif"/>
          <w:sz w:val="24"/>
          <w:szCs w:val="24"/>
          <w:lang w:eastAsia="en-US"/>
        </w:rPr>
        <w:t xml:space="preserve"> Договора. Гарантирующий поставщик имеет право направлять по электронной почте первичные учетные документы с любых адресов, имеющих в названии доменное имя </w:t>
      </w:r>
      <w:proofErr w:type="spellStart"/>
      <w:r w:rsidRPr="00621014">
        <w:rPr>
          <w:rFonts w:ascii="Liberation Serif" w:eastAsia="Calibri" w:hAnsi="Liberation Serif" w:cs="Liberation Serif"/>
          <w:sz w:val="24"/>
          <w:szCs w:val="24"/>
          <w:lang w:val="en-US" w:eastAsia="en-US"/>
        </w:rPr>
        <w:t>bashesk</w:t>
      </w:r>
      <w:proofErr w:type="spellEnd"/>
      <w:r w:rsidRPr="00621014">
        <w:rPr>
          <w:rFonts w:ascii="Liberation Serif" w:eastAsia="Calibri" w:hAnsi="Liberation Serif" w:cs="Liberation Serif"/>
          <w:sz w:val="24"/>
          <w:szCs w:val="24"/>
          <w:lang w:eastAsia="en-US"/>
        </w:rPr>
        <w:t>.</w:t>
      </w:r>
      <w:proofErr w:type="spellStart"/>
      <w:r w:rsidRPr="00621014">
        <w:rPr>
          <w:rFonts w:ascii="Liberation Serif" w:eastAsia="Calibri" w:hAnsi="Liberation Serif" w:cs="Liberation Serif"/>
          <w:sz w:val="24"/>
          <w:szCs w:val="24"/>
          <w:lang w:eastAsia="en-US"/>
        </w:rPr>
        <w:t>ru</w:t>
      </w:r>
      <w:proofErr w:type="spellEnd"/>
      <w:r w:rsidRPr="00621014">
        <w:rPr>
          <w:rFonts w:ascii="Liberation Serif" w:eastAsia="Calibri" w:hAnsi="Liberation Serif" w:cs="Liberation Serif"/>
          <w:sz w:val="24"/>
          <w:szCs w:val="24"/>
          <w:lang w:eastAsia="en-US"/>
        </w:rPr>
        <w:t>.</w:t>
      </w:r>
    </w:p>
    <w:p w14:paraId="61427910" w14:textId="460B1C84" w:rsidR="00014379" w:rsidRPr="00621014" w:rsidRDefault="00014379" w:rsidP="00931DA8">
      <w:pPr>
        <w:pStyle w:val="31"/>
        <w:numPr>
          <w:ilvl w:val="1"/>
          <w:numId w:val="57"/>
        </w:numPr>
        <w:tabs>
          <w:tab w:val="left" w:pos="851"/>
          <w:tab w:val="left" w:pos="1134"/>
        </w:tabs>
        <w:spacing w:after="0"/>
        <w:ind w:left="0" w:firstLine="720"/>
        <w:jc w:val="both"/>
        <w:rPr>
          <w:rFonts w:ascii="Liberation Serif" w:eastAsia="Calibri" w:hAnsi="Liberation Serif" w:cs="Liberation Serif"/>
          <w:sz w:val="24"/>
          <w:szCs w:val="24"/>
          <w:lang w:eastAsia="en-US"/>
        </w:rPr>
      </w:pPr>
      <w:r w:rsidRPr="00621014">
        <w:rPr>
          <w:rFonts w:ascii="Liberation Serif" w:eastAsia="Calibri" w:hAnsi="Liberation Serif" w:cs="Liberation Serif"/>
          <w:sz w:val="24"/>
          <w:szCs w:val="24"/>
          <w:lang w:eastAsia="en-US"/>
        </w:rPr>
        <w:t xml:space="preserve"> При получении </w:t>
      </w:r>
      <w:r w:rsidR="007A02F8" w:rsidRPr="00621014">
        <w:rPr>
          <w:rFonts w:ascii="Liberation Serif" w:eastAsia="Calibri" w:hAnsi="Liberation Serif" w:cs="Liberation Serif"/>
          <w:sz w:val="24"/>
          <w:szCs w:val="24"/>
          <w:lang w:eastAsia="en-US"/>
        </w:rPr>
        <w:t>Сетевой организацией</w:t>
      </w:r>
      <w:r w:rsidRPr="00621014">
        <w:rPr>
          <w:rFonts w:ascii="Liberation Serif" w:eastAsia="Calibri" w:hAnsi="Liberation Serif" w:cs="Liberation Serif"/>
          <w:sz w:val="24"/>
          <w:szCs w:val="24"/>
          <w:lang w:eastAsia="en-US"/>
        </w:rPr>
        <w:t xml:space="preserve"> первичных учетных документов (актов приема-передачи энергии (мощности), ведомостей приема-передачи электроэнергии, счетов-фактур и</w:t>
      </w:r>
      <w:r w:rsidR="000B3276" w:rsidRPr="00621014">
        <w:rPr>
          <w:rFonts w:ascii="Liberation Serif" w:eastAsia="Calibri" w:hAnsi="Liberation Serif" w:cs="Liberation Serif"/>
          <w:sz w:val="24"/>
          <w:szCs w:val="24"/>
          <w:lang w:val="en-US" w:eastAsia="en-US"/>
        </w:rPr>
        <w:t> </w:t>
      </w:r>
      <w:r w:rsidRPr="00621014">
        <w:rPr>
          <w:rFonts w:ascii="Liberation Serif" w:eastAsia="Calibri" w:hAnsi="Liberation Serif" w:cs="Liberation Serif"/>
          <w:sz w:val="24"/>
          <w:szCs w:val="24"/>
          <w:lang w:eastAsia="en-US"/>
        </w:rPr>
        <w:t xml:space="preserve">счетов за расчетный период) одновременно в соответствие с п. </w:t>
      </w:r>
      <w:r w:rsidR="00931DA8" w:rsidRPr="00621014">
        <w:rPr>
          <w:rFonts w:ascii="Liberation Serif" w:eastAsia="Calibri" w:hAnsi="Liberation Serif" w:cs="Liberation Serif"/>
          <w:sz w:val="24"/>
          <w:szCs w:val="24"/>
          <w:lang w:eastAsia="en-US"/>
        </w:rPr>
        <w:t>8.1</w:t>
      </w:r>
      <w:r w:rsidRPr="00621014">
        <w:rPr>
          <w:rFonts w:ascii="Liberation Serif" w:eastAsia="Calibri" w:hAnsi="Liberation Serif" w:cs="Liberation Serif"/>
          <w:sz w:val="24"/>
          <w:szCs w:val="24"/>
          <w:lang w:eastAsia="en-US"/>
        </w:rPr>
        <w:t xml:space="preserve">.1. и п. </w:t>
      </w:r>
      <w:r w:rsidR="00931DA8" w:rsidRPr="00621014">
        <w:rPr>
          <w:rFonts w:ascii="Liberation Serif" w:eastAsia="Calibri" w:hAnsi="Liberation Serif" w:cs="Liberation Serif"/>
          <w:sz w:val="24"/>
          <w:szCs w:val="24"/>
          <w:lang w:eastAsia="en-US"/>
        </w:rPr>
        <w:t>8.1.2</w:t>
      </w:r>
      <w:r w:rsidRPr="00621014">
        <w:rPr>
          <w:rFonts w:ascii="Liberation Serif" w:eastAsia="Calibri" w:hAnsi="Liberation Serif" w:cs="Liberation Serif"/>
          <w:sz w:val="24"/>
          <w:szCs w:val="24"/>
          <w:lang w:eastAsia="en-US"/>
        </w:rPr>
        <w:t xml:space="preserve">. настоящего Договора приоритет имеют документы, направленные/полученные в соответствие с п. </w:t>
      </w:r>
      <w:r w:rsidR="00931DA8" w:rsidRPr="00621014">
        <w:rPr>
          <w:rFonts w:ascii="Liberation Serif" w:eastAsia="Calibri" w:hAnsi="Liberation Serif" w:cs="Liberation Serif"/>
          <w:sz w:val="24"/>
          <w:szCs w:val="24"/>
          <w:lang w:eastAsia="en-US"/>
        </w:rPr>
        <w:t>8.1</w:t>
      </w:r>
      <w:r w:rsidRPr="00621014">
        <w:rPr>
          <w:rFonts w:ascii="Liberation Serif" w:eastAsia="Calibri" w:hAnsi="Liberation Serif" w:cs="Liberation Serif"/>
          <w:sz w:val="24"/>
          <w:szCs w:val="24"/>
          <w:lang w:eastAsia="en-US"/>
        </w:rPr>
        <w:t>.1. настоящего Договора.</w:t>
      </w:r>
    </w:p>
    <w:p w14:paraId="4E2B53F9" w14:textId="77777777" w:rsidR="007A02F8" w:rsidRPr="00621014" w:rsidRDefault="007A02F8" w:rsidP="00931DA8">
      <w:pPr>
        <w:pStyle w:val="31"/>
        <w:numPr>
          <w:ilvl w:val="1"/>
          <w:numId w:val="57"/>
        </w:numPr>
        <w:tabs>
          <w:tab w:val="left" w:pos="851"/>
          <w:tab w:val="left" w:pos="1134"/>
        </w:tabs>
        <w:spacing w:after="0"/>
        <w:ind w:left="0" w:firstLine="720"/>
        <w:jc w:val="both"/>
        <w:rPr>
          <w:rFonts w:ascii="Liberation Serif" w:eastAsia="Calibri" w:hAnsi="Liberation Serif" w:cs="Liberation Serif"/>
          <w:sz w:val="24"/>
          <w:szCs w:val="24"/>
          <w:lang w:eastAsia="en-US"/>
        </w:rPr>
      </w:pPr>
      <w:r w:rsidRPr="00621014">
        <w:rPr>
          <w:rFonts w:ascii="Liberation Serif" w:eastAsia="Calibri" w:hAnsi="Liberation Serif" w:cs="Liberation Serif"/>
          <w:sz w:val="24"/>
          <w:szCs w:val="24"/>
          <w:lang w:eastAsia="en-US"/>
        </w:rPr>
        <w:t>Настоящее соглашение вступает в силу с момента вступления в силу договора.</w:t>
      </w:r>
    </w:p>
    <w:p w14:paraId="6F414647" w14:textId="77777777" w:rsidR="00CC065E" w:rsidRPr="00621014" w:rsidRDefault="007A02F8" w:rsidP="00931DA8">
      <w:pPr>
        <w:pStyle w:val="31"/>
        <w:numPr>
          <w:ilvl w:val="1"/>
          <w:numId w:val="57"/>
        </w:numPr>
        <w:tabs>
          <w:tab w:val="left" w:pos="851"/>
          <w:tab w:val="left" w:pos="1134"/>
        </w:tabs>
        <w:spacing w:after="0"/>
        <w:ind w:left="0" w:firstLine="720"/>
        <w:jc w:val="both"/>
        <w:rPr>
          <w:rFonts w:ascii="Liberation Serif" w:eastAsia="Calibri" w:hAnsi="Liberation Serif" w:cs="Liberation Serif"/>
          <w:sz w:val="24"/>
          <w:szCs w:val="24"/>
          <w:lang w:eastAsia="en-US"/>
        </w:rPr>
      </w:pPr>
      <w:r w:rsidRPr="00621014">
        <w:rPr>
          <w:rFonts w:ascii="Liberation Serif" w:eastAsia="Calibri" w:hAnsi="Liberation Serif" w:cs="Liberation Serif"/>
          <w:sz w:val="24"/>
          <w:szCs w:val="24"/>
          <w:lang w:eastAsia="en-US"/>
        </w:rPr>
        <w:t xml:space="preserve">Каждая Сторона вправе приостановить электронный документооборот на основании письменного уведомления другой Стороны. В уведомлении указываются причины, дата начала приостановления и срок приостановления электронного документооборота. На период приостановления электронного документооборота в целях обмена платежно-расчетными документами Стороны переходят к варианту, описанному в п. </w:t>
      </w:r>
      <w:r w:rsidR="00931DA8" w:rsidRPr="00621014">
        <w:rPr>
          <w:rFonts w:ascii="Liberation Serif" w:eastAsia="Calibri" w:hAnsi="Liberation Serif" w:cs="Liberation Serif"/>
          <w:sz w:val="24"/>
          <w:szCs w:val="24"/>
          <w:lang w:eastAsia="en-US"/>
        </w:rPr>
        <w:t>8.</w:t>
      </w:r>
      <w:r w:rsidRPr="00621014">
        <w:rPr>
          <w:rFonts w:ascii="Liberation Serif" w:eastAsia="Calibri" w:hAnsi="Liberation Serif" w:cs="Liberation Serif"/>
          <w:sz w:val="24"/>
          <w:szCs w:val="24"/>
          <w:lang w:eastAsia="en-US"/>
        </w:rPr>
        <w:t>1.2</w:t>
      </w:r>
      <w:r w:rsidR="00931DA8" w:rsidRPr="00621014">
        <w:rPr>
          <w:rFonts w:ascii="Liberation Serif" w:eastAsia="Calibri" w:hAnsi="Liberation Serif" w:cs="Liberation Serif"/>
          <w:sz w:val="24"/>
          <w:szCs w:val="24"/>
          <w:lang w:eastAsia="en-US"/>
        </w:rPr>
        <w:t>.</w:t>
      </w:r>
      <w:r w:rsidRPr="00621014">
        <w:rPr>
          <w:rFonts w:ascii="Liberation Serif" w:eastAsia="Calibri" w:hAnsi="Liberation Serif" w:cs="Liberation Serif"/>
          <w:sz w:val="24"/>
          <w:szCs w:val="24"/>
          <w:lang w:eastAsia="en-US"/>
        </w:rPr>
        <w:t xml:space="preserve"> Договора. В указанном случае Стороны вправе согласовать иные способ и место получения счетов и первичных учетных документов на оплату энергии (мощности) по Договору посредством заключения дополнительного соглашения.</w:t>
      </w:r>
    </w:p>
    <w:p w14:paraId="3632154B" w14:textId="77777777" w:rsidR="007A02F8" w:rsidRPr="00621014" w:rsidRDefault="007A02F8" w:rsidP="00931DA8">
      <w:pPr>
        <w:pStyle w:val="31"/>
        <w:numPr>
          <w:ilvl w:val="1"/>
          <w:numId w:val="57"/>
        </w:numPr>
        <w:tabs>
          <w:tab w:val="left" w:pos="851"/>
          <w:tab w:val="left" w:pos="1134"/>
        </w:tabs>
        <w:spacing w:after="0"/>
        <w:ind w:left="0" w:firstLine="720"/>
        <w:jc w:val="both"/>
        <w:rPr>
          <w:rFonts w:ascii="Liberation Serif" w:eastAsia="Calibri" w:hAnsi="Liberation Serif" w:cs="Liberation Serif"/>
          <w:sz w:val="24"/>
          <w:szCs w:val="24"/>
          <w:lang w:eastAsia="en-US"/>
        </w:rPr>
      </w:pPr>
      <w:r w:rsidRPr="00621014">
        <w:rPr>
          <w:rFonts w:ascii="Liberation Serif" w:eastAsia="Calibri" w:hAnsi="Liberation Serif" w:cs="Liberation Serif"/>
          <w:sz w:val="24"/>
          <w:szCs w:val="24"/>
          <w:lang w:eastAsia="en-US"/>
        </w:rPr>
        <w:t>Возобновление электронного документооборота производится на основании письменного уведомления Стороной – инициатором приостановления электронного документооборота другой Стороны.</w:t>
      </w:r>
    </w:p>
    <w:p w14:paraId="36CC0426" w14:textId="77777777" w:rsidR="00DC3506" w:rsidRPr="00621014" w:rsidRDefault="00DC3506" w:rsidP="00931DA8">
      <w:pPr>
        <w:pStyle w:val="aa"/>
        <w:numPr>
          <w:ilvl w:val="0"/>
          <w:numId w:val="57"/>
        </w:numPr>
        <w:jc w:val="center"/>
        <w:rPr>
          <w:rFonts w:ascii="Liberation Serif" w:hAnsi="Liberation Serif" w:cs="Liberation Serif"/>
          <w:b/>
          <w:szCs w:val="24"/>
        </w:rPr>
      </w:pPr>
      <w:r w:rsidRPr="00621014">
        <w:rPr>
          <w:rFonts w:ascii="Liberation Serif" w:hAnsi="Liberation Serif" w:cs="Liberation Serif"/>
          <w:b/>
          <w:color w:val="000000"/>
          <w:spacing w:val="-13"/>
          <w:szCs w:val="24"/>
        </w:rPr>
        <w:t>СРОК ДЕЙСТВИЯ ДОГОВОРА</w:t>
      </w:r>
    </w:p>
    <w:p w14:paraId="52C3ED52" w14:textId="2FD90593" w:rsidR="00D65F88" w:rsidRPr="00621014" w:rsidRDefault="00D65F88" w:rsidP="007D3566">
      <w:pPr>
        <w:pStyle w:val="aa"/>
        <w:numPr>
          <w:ilvl w:val="1"/>
          <w:numId w:val="58"/>
        </w:numPr>
        <w:ind w:left="0" w:firstLine="709"/>
        <w:rPr>
          <w:rFonts w:ascii="Liberation Serif" w:hAnsi="Liberation Serif" w:cs="Liberation Serif"/>
          <w:spacing w:val="-7"/>
          <w:sz w:val="23"/>
          <w:szCs w:val="23"/>
        </w:rPr>
      </w:pPr>
      <w:r w:rsidRPr="00621014">
        <w:rPr>
          <w:rFonts w:ascii="Liberation Serif" w:hAnsi="Liberation Serif" w:cs="Liberation Serif"/>
          <w:sz w:val="23"/>
          <w:szCs w:val="23"/>
        </w:rPr>
        <w:t xml:space="preserve">Настоящий договор вступает в силу с </w:t>
      </w:r>
      <w:r w:rsidRPr="00621014">
        <w:rPr>
          <w:rFonts w:ascii="Liberation Serif" w:hAnsi="Liberation Serif" w:cs="Liberation Serif"/>
          <w:sz w:val="23"/>
          <w:szCs w:val="23"/>
          <w:lang w:val="ru-RU"/>
        </w:rPr>
        <w:t xml:space="preserve">момента подписания обеими Сторонами и распространяет свое действие на отношения Сторон, возникшие с </w:t>
      </w:r>
      <w:r w:rsidRPr="00621014">
        <w:rPr>
          <w:rFonts w:ascii="Liberation Serif" w:hAnsi="Liberation Serif" w:cs="Liberation Serif"/>
          <w:sz w:val="23"/>
          <w:szCs w:val="23"/>
        </w:rPr>
        <w:t xml:space="preserve">00 часов 00 минут </w:t>
      </w:r>
      <w:r w:rsidRPr="00621014">
        <w:rPr>
          <w:rFonts w:ascii="Liberation Serif" w:hAnsi="Liberation Serif" w:cs="Liberation Serif"/>
          <w:sz w:val="23"/>
          <w:szCs w:val="23"/>
          <w:lang w:val="ru-RU"/>
        </w:rPr>
        <w:t>01 января 20</w:t>
      </w:r>
      <w:r w:rsidR="0018507C" w:rsidRPr="00621014">
        <w:rPr>
          <w:rFonts w:ascii="Liberation Serif" w:hAnsi="Liberation Serif" w:cs="Liberation Serif"/>
          <w:sz w:val="23"/>
          <w:szCs w:val="23"/>
          <w:lang w:val="ru-RU"/>
        </w:rPr>
        <w:t>__</w:t>
      </w:r>
      <w:r w:rsidRPr="00621014">
        <w:rPr>
          <w:rFonts w:ascii="Liberation Serif" w:hAnsi="Liberation Serif" w:cs="Liberation Serif"/>
          <w:sz w:val="23"/>
          <w:szCs w:val="23"/>
        </w:rPr>
        <w:t xml:space="preserve"> и</w:t>
      </w:r>
      <w:r w:rsidR="005A204C" w:rsidRPr="00621014">
        <w:rPr>
          <w:rFonts w:ascii="Liberation Serif" w:hAnsi="Liberation Serif" w:cs="Liberation Serif"/>
          <w:sz w:val="23"/>
          <w:szCs w:val="23"/>
          <w:lang w:val="en-US"/>
        </w:rPr>
        <w:t> </w:t>
      </w:r>
      <w:r w:rsidRPr="00621014">
        <w:rPr>
          <w:rFonts w:ascii="Liberation Serif" w:hAnsi="Liberation Serif" w:cs="Liberation Serif"/>
          <w:sz w:val="23"/>
          <w:szCs w:val="23"/>
        </w:rPr>
        <w:t xml:space="preserve">действует по 24 часа 00 минут </w:t>
      </w:r>
      <w:r w:rsidRPr="00621014">
        <w:rPr>
          <w:rFonts w:ascii="Liberation Serif" w:hAnsi="Liberation Serif" w:cs="Liberation Serif"/>
          <w:sz w:val="23"/>
          <w:szCs w:val="23"/>
          <w:lang w:val="ru-RU"/>
        </w:rPr>
        <w:t>31.12.20</w:t>
      </w:r>
      <w:r w:rsidR="0018507C" w:rsidRPr="00621014">
        <w:rPr>
          <w:rFonts w:ascii="Liberation Serif" w:hAnsi="Liberation Serif" w:cs="Liberation Serif"/>
          <w:sz w:val="23"/>
          <w:szCs w:val="23"/>
          <w:lang w:val="ru-RU"/>
        </w:rPr>
        <w:t>__</w:t>
      </w:r>
      <w:r w:rsidRPr="00621014">
        <w:rPr>
          <w:rFonts w:ascii="Liberation Serif" w:hAnsi="Liberation Serif" w:cs="Liberation Serif"/>
          <w:sz w:val="23"/>
          <w:szCs w:val="23"/>
          <w:lang w:val="ru-RU"/>
        </w:rPr>
        <w:t>.</w:t>
      </w:r>
      <w:r w:rsidRPr="00621014">
        <w:rPr>
          <w:rFonts w:ascii="Liberation Serif" w:hAnsi="Liberation Serif" w:cs="Liberation Serif"/>
          <w:sz w:val="23"/>
          <w:szCs w:val="23"/>
        </w:rPr>
        <w:t xml:space="preserve"> </w:t>
      </w:r>
    </w:p>
    <w:p w14:paraId="41743955" w14:textId="77777777" w:rsidR="00D65F88" w:rsidRPr="00621014" w:rsidRDefault="00D65F88" w:rsidP="007D3566">
      <w:pPr>
        <w:ind w:firstLine="709"/>
        <w:jc w:val="both"/>
        <w:rPr>
          <w:rFonts w:ascii="Liberation Serif" w:hAnsi="Liberation Serif" w:cs="Liberation Serif"/>
          <w:spacing w:val="-7"/>
          <w:sz w:val="23"/>
          <w:szCs w:val="23"/>
        </w:rPr>
      </w:pPr>
      <w:r w:rsidRPr="00621014">
        <w:rPr>
          <w:rFonts w:ascii="Liberation Serif" w:hAnsi="Liberation Serif" w:cs="Liberation Serif"/>
          <w:sz w:val="23"/>
          <w:szCs w:val="23"/>
        </w:rPr>
        <w:t>Дата и время начала исполнения Сторонами обязательств по договору - 00 часов 00 минут 01.01.20</w:t>
      </w:r>
      <w:r w:rsidR="00F44C72" w:rsidRPr="00621014">
        <w:rPr>
          <w:rFonts w:ascii="Liberation Serif" w:hAnsi="Liberation Serif" w:cs="Liberation Serif"/>
          <w:sz w:val="23"/>
          <w:szCs w:val="23"/>
        </w:rPr>
        <w:t>________</w:t>
      </w:r>
      <w:r w:rsidRPr="00621014">
        <w:rPr>
          <w:rFonts w:ascii="Liberation Serif" w:hAnsi="Liberation Serif" w:cs="Liberation Serif"/>
          <w:sz w:val="23"/>
          <w:szCs w:val="23"/>
        </w:rPr>
        <w:t xml:space="preserve"> в отношении точек, указанных в Приложениях </w:t>
      </w:r>
      <w:r w:rsidR="00F44C72" w:rsidRPr="00621014">
        <w:rPr>
          <w:rFonts w:ascii="Liberation Serif" w:hAnsi="Liberation Serif" w:cs="Liberation Serif"/>
          <w:sz w:val="24"/>
          <w:szCs w:val="24"/>
        </w:rPr>
        <w:t>№№ 5.1., 5.2., 5.3</w:t>
      </w:r>
      <w:r w:rsidR="00E25D08" w:rsidRPr="00621014">
        <w:rPr>
          <w:rFonts w:ascii="Liberation Serif" w:hAnsi="Liberation Serif" w:cs="Liberation Serif"/>
          <w:sz w:val="24"/>
          <w:szCs w:val="24"/>
        </w:rPr>
        <w:t>., 6</w:t>
      </w:r>
      <w:r w:rsidR="00F44C72" w:rsidRPr="00621014">
        <w:rPr>
          <w:rFonts w:ascii="Liberation Serif" w:hAnsi="Liberation Serif" w:cs="Liberation Serif"/>
          <w:sz w:val="24"/>
          <w:szCs w:val="24"/>
        </w:rPr>
        <w:t xml:space="preserve"> </w:t>
      </w:r>
      <w:r w:rsidRPr="00621014">
        <w:rPr>
          <w:rFonts w:ascii="Liberation Serif" w:hAnsi="Liberation Serif" w:cs="Liberation Serif"/>
          <w:sz w:val="23"/>
          <w:szCs w:val="23"/>
        </w:rPr>
        <w:t>к настоящему договору.</w:t>
      </w:r>
      <w:r w:rsidRPr="00621014">
        <w:rPr>
          <w:rFonts w:ascii="Liberation Serif" w:hAnsi="Liberation Serif" w:cs="Liberation Serif"/>
          <w:color w:val="000000"/>
        </w:rPr>
        <w:t xml:space="preserve"> </w:t>
      </w:r>
    </w:p>
    <w:p w14:paraId="22C843DA" w14:textId="77777777" w:rsidR="00D65F88" w:rsidRPr="00621014" w:rsidRDefault="00D65F88" w:rsidP="007D3566">
      <w:pPr>
        <w:pStyle w:val="aa"/>
        <w:numPr>
          <w:ilvl w:val="1"/>
          <w:numId w:val="58"/>
        </w:numPr>
        <w:ind w:left="0" w:firstLine="709"/>
        <w:rPr>
          <w:rFonts w:ascii="Liberation Serif" w:hAnsi="Liberation Serif" w:cs="Liberation Serif"/>
          <w:i/>
          <w:spacing w:val="-7"/>
          <w:sz w:val="23"/>
          <w:szCs w:val="23"/>
        </w:rPr>
      </w:pPr>
      <w:r w:rsidRPr="00621014">
        <w:rPr>
          <w:rFonts w:ascii="Liberation Serif" w:hAnsi="Liberation Serif" w:cs="Liberation Serif"/>
          <w:sz w:val="23"/>
          <w:szCs w:val="23"/>
        </w:rPr>
        <w:t xml:space="preserve">Договор считается продленным на следующий календарный год и на тех же условиях, если за 30 дней до окончания срока его действия ни одна из Сторон не заявит о его прекращении или изменении либо о заключении нового договора. Если за 30 дней до окончания срока действия договора внесено предложение об изменении договора или заключении нового договора, то отношения Сторон до изменения договора или до заключения нового договора регулируются в соответствии с условиями ранее заключенного договора. </w:t>
      </w:r>
    </w:p>
    <w:p w14:paraId="77DFD117" w14:textId="77777777" w:rsidR="00D65F88" w:rsidRPr="00621014" w:rsidRDefault="00D65F88" w:rsidP="007D3566">
      <w:pPr>
        <w:pStyle w:val="aa"/>
        <w:numPr>
          <w:ilvl w:val="1"/>
          <w:numId w:val="58"/>
        </w:numPr>
        <w:ind w:left="0" w:firstLine="709"/>
        <w:rPr>
          <w:rFonts w:ascii="Liberation Serif" w:hAnsi="Liberation Serif" w:cs="Liberation Serif"/>
          <w:sz w:val="23"/>
          <w:szCs w:val="23"/>
        </w:rPr>
      </w:pPr>
      <w:r w:rsidRPr="00621014">
        <w:rPr>
          <w:rFonts w:ascii="Liberation Serif" w:hAnsi="Liberation Serif" w:cs="Liberation Serif"/>
          <w:sz w:val="23"/>
          <w:szCs w:val="23"/>
        </w:rPr>
        <w:t>Исполнение обязательств Гарантирующего поставщика по настоящему договору осуществляется не ранее заключения Сетевой организацией договора оказания услуг по передаче</w:t>
      </w:r>
      <w:r w:rsidRPr="00621014">
        <w:rPr>
          <w:rFonts w:ascii="Liberation Serif" w:hAnsi="Liberation Serif" w:cs="Liberation Serif"/>
          <w:spacing w:val="-1"/>
          <w:sz w:val="23"/>
          <w:szCs w:val="23"/>
        </w:rPr>
        <w:t xml:space="preserve"> электрической энергии в соответствии </w:t>
      </w:r>
      <w:r w:rsidRPr="00621014">
        <w:rPr>
          <w:rFonts w:ascii="Liberation Serif" w:hAnsi="Liberation Serif" w:cs="Liberation Serif"/>
          <w:color w:val="000000"/>
          <w:spacing w:val="7"/>
          <w:sz w:val="23"/>
          <w:szCs w:val="23"/>
        </w:rPr>
        <w:t xml:space="preserve">действующим законодательством </w:t>
      </w:r>
      <w:r w:rsidRPr="00621014">
        <w:rPr>
          <w:rFonts w:ascii="Liberation Serif" w:hAnsi="Liberation Serif" w:cs="Liberation Serif"/>
          <w:sz w:val="23"/>
          <w:szCs w:val="23"/>
        </w:rPr>
        <w:t>Российской Федерации</w:t>
      </w:r>
      <w:r w:rsidRPr="00621014">
        <w:rPr>
          <w:rFonts w:ascii="Liberation Serif" w:hAnsi="Liberation Serif" w:cs="Liberation Serif"/>
          <w:color w:val="000000"/>
          <w:spacing w:val="7"/>
          <w:sz w:val="23"/>
          <w:szCs w:val="23"/>
        </w:rPr>
        <w:t>.</w:t>
      </w:r>
    </w:p>
    <w:p w14:paraId="2D9990E8" w14:textId="77777777" w:rsidR="00D65F88" w:rsidRPr="00621014" w:rsidRDefault="00D65F88" w:rsidP="00931DA8">
      <w:pPr>
        <w:pStyle w:val="aa"/>
        <w:numPr>
          <w:ilvl w:val="0"/>
          <w:numId w:val="58"/>
        </w:numPr>
        <w:jc w:val="center"/>
        <w:rPr>
          <w:rFonts w:ascii="Liberation Serif" w:hAnsi="Liberation Serif" w:cs="Liberation Serif"/>
          <w:sz w:val="23"/>
          <w:szCs w:val="23"/>
        </w:rPr>
      </w:pPr>
      <w:r w:rsidRPr="00621014">
        <w:rPr>
          <w:rFonts w:ascii="Liberation Serif" w:hAnsi="Liberation Serif" w:cs="Liberation Serif"/>
          <w:b/>
          <w:bCs/>
          <w:color w:val="000000"/>
          <w:spacing w:val="1"/>
          <w:sz w:val="23"/>
          <w:szCs w:val="23"/>
        </w:rPr>
        <w:t>ЗАКЛЮЧИТЕЛЬНЫЕ ПОЛОЖЕНИЯ</w:t>
      </w:r>
    </w:p>
    <w:p w14:paraId="2583BD2D" w14:textId="77777777" w:rsidR="00D65F88" w:rsidRPr="00621014" w:rsidRDefault="00D65F88" w:rsidP="00931DA8">
      <w:pPr>
        <w:pStyle w:val="aa"/>
        <w:numPr>
          <w:ilvl w:val="1"/>
          <w:numId w:val="58"/>
        </w:numPr>
        <w:ind w:left="0" w:firstLine="720"/>
        <w:rPr>
          <w:rFonts w:ascii="Liberation Serif" w:hAnsi="Liberation Serif" w:cs="Liberation Serif"/>
          <w:sz w:val="23"/>
          <w:szCs w:val="23"/>
        </w:rPr>
      </w:pPr>
      <w:r w:rsidRPr="00621014">
        <w:rPr>
          <w:rFonts w:ascii="Liberation Serif" w:hAnsi="Liberation Serif" w:cs="Liberation Serif"/>
          <w:sz w:val="23"/>
          <w:szCs w:val="23"/>
        </w:rPr>
        <w:t>По всем вопросам, не урегулированным настоящим договором, Стороны учитывают взаимные интересы и руководствуются действующим законодательством Российской Федерации.</w:t>
      </w:r>
    </w:p>
    <w:p w14:paraId="49FD1D12" w14:textId="77777777" w:rsidR="00D65F88" w:rsidRPr="00621014" w:rsidRDefault="00D65F88" w:rsidP="00931DA8">
      <w:pPr>
        <w:pStyle w:val="aa"/>
        <w:numPr>
          <w:ilvl w:val="1"/>
          <w:numId w:val="58"/>
        </w:numPr>
        <w:ind w:left="0" w:firstLine="720"/>
        <w:rPr>
          <w:rFonts w:ascii="Liberation Serif" w:hAnsi="Liberation Serif" w:cs="Liberation Serif"/>
          <w:sz w:val="23"/>
          <w:szCs w:val="23"/>
        </w:rPr>
      </w:pPr>
      <w:r w:rsidRPr="00621014">
        <w:rPr>
          <w:rFonts w:ascii="Liberation Serif" w:hAnsi="Liberation Serif" w:cs="Liberation Serif"/>
          <w:sz w:val="23"/>
          <w:szCs w:val="23"/>
        </w:rPr>
        <w:t>Все споры и разногласия, возникающие из настоящего договора или в связи с ним, в том числе касающиеся его выполнения, нарушения, прекращения, подлежат разрешению в Арбитражном суде Республики Башкортостан.</w:t>
      </w:r>
    </w:p>
    <w:p w14:paraId="0E511E73" w14:textId="77777777" w:rsidR="00BE7FA4" w:rsidRPr="00621014" w:rsidRDefault="00DA0508" w:rsidP="00931DA8">
      <w:pPr>
        <w:pStyle w:val="aa"/>
        <w:numPr>
          <w:ilvl w:val="1"/>
          <w:numId w:val="58"/>
        </w:numPr>
        <w:ind w:left="0" w:firstLine="720"/>
        <w:rPr>
          <w:rFonts w:ascii="Liberation Serif" w:hAnsi="Liberation Serif" w:cs="Liberation Serif"/>
          <w:sz w:val="23"/>
          <w:szCs w:val="23"/>
        </w:rPr>
      </w:pPr>
      <w:bookmarkStart w:id="4" w:name="_Hlk131408156"/>
      <w:r w:rsidRPr="00621014">
        <w:rPr>
          <w:rFonts w:ascii="Liberation Serif" w:hAnsi="Liberation Serif" w:cs="Liberation Serif"/>
          <w:sz w:val="23"/>
          <w:szCs w:val="23"/>
        </w:rPr>
        <w:t>Спор, возникающий в связи с неисполнением или ненадлежащим исполнением обязательств по договору, может быть передан Стороной договора на разрешение суда по истечении десяти рабочих дней со дня направления одной из Сторон договора претензии другой Стороне договора.</w:t>
      </w:r>
      <w:bookmarkEnd w:id="4"/>
    </w:p>
    <w:p w14:paraId="5909CC43" w14:textId="77777777" w:rsidR="00C0091E" w:rsidRPr="00621014" w:rsidRDefault="00C0091E" w:rsidP="00DB587E">
      <w:pPr>
        <w:pStyle w:val="af2"/>
        <w:tabs>
          <w:tab w:val="left" w:pos="993"/>
        </w:tabs>
        <w:ind w:firstLine="709"/>
        <w:jc w:val="both"/>
        <w:rPr>
          <w:rFonts w:ascii="Liberation Serif" w:hAnsi="Liberation Serif" w:cs="Liberation Serif"/>
          <w:sz w:val="23"/>
          <w:szCs w:val="23"/>
          <w:lang w:val="ru-RU"/>
        </w:rPr>
      </w:pPr>
      <w:r w:rsidRPr="00621014">
        <w:rPr>
          <w:rFonts w:ascii="Liberation Serif" w:hAnsi="Liberation Serif" w:cs="Liberation Serif"/>
          <w:b/>
          <w:sz w:val="24"/>
          <w:szCs w:val="24"/>
          <w:lang w:val="ru-RU"/>
        </w:rPr>
        <w:lastRenderedPageBreak/>
        <w:t>9.3.1.</w:t>
      </w:r>
      <w:r w:rsidRPr="00621014">
        <w:rPr>
          <w:rFonts w:ascii="Liberation Serif" w:hAnsi="Liberation Serif" w:cs="Liberation Serif"/>
          <w:sz w:val="23"/>
          <w:szCs w:val="23"/>
          <w:lang w:val="ru-RU"/>
        </w:rPr>
        <w:t xml:space="preserve"> Претензия может быть направлена посредством почтового отправления, по адресу, указанному в разделе 1</w:t>
      </w:r>
      <w:r w:rsidR="007D3566" w:rsidRPr="00621014">
        <w:rPr>
          <w:rFonts w:ascii="Liberation Serif" w:hAnsi="Liberation Serif" w:cs="Liberation Serif"/>
          <w:sz w:val="23"/>
          <w:szCs w:val="23"/>
          <w:lang w:val="ru-RU"/>
        </w:rPr>
        <w:t>1</w:t>
      </w:r>
      <w:r w:rsidRPr="00621014">
        <w:rPr>
          <w:rFonts w:ascii="Liberation Serif" w:hAnsi="Liberation Serif" w:cs="Liberation Serif"/>
          <w:sz w:val="23"/>
          <w:szCs w:val="23"/>
          <w:lang w:val="ru-RU"/>
        </w:rPr>
        <w:t xml:space="preserve"> настоящего </w:t>
      </w:r>
      <w:r w:rsidR="0018507C" w:rsidRPr="00621014">
        <w:rPr>
          <w:rFonts w:ascii="Liberation Serif" w:hAnsi="Liberation Serif" w:cs="Liberation Serif"/>
          <w:sz w:val="23"/>
          <w:szCs w:val="23"/>
          <w:lang w:val="ru-RU"/>
        </w:rPr>
        <w:t>д</w:t>
      </w:r>
      <w:r w:rsidRPr="00621014">
        <w:rPr>
          <w:rFonts w:ascii="Liberation Serif" w:hAnsi="Liberation Serif" w:cs="Liberation Serif"/>
          <w:sz w:val="23"/>
          <w:szCs w:val="23"/>
          <w:lang w:val="ru-RU"/>
        </w:rPr>
        <w:t>оговора, или по адресу электронной почты, указанному в Разделе 1</w:t>
      </w:r>
      <w:r w:rsidR="007D3566" w:rsidRPr="00621014">
        <w:rPr>
          <w:rFonts w:ascii="Liberation Serif" w:hAnsi="Liberation Serif" w:cs="Liberation Serif"/>
          <w:sz w:val="23"/>
          <w:szCs w:val="23"/>
          <w:lang w:val="ru-RU"/>
        </w:rPr>
        <w:t>1</w:t>
      </w:r>
      <w:r w:rsidRPr="00621014">
        <w:rPr>
          <w:rFonts w:ascii="Liberation Serif" w:hAnsi="Liberation Serif" w:cs="Liberation Serif"/>
          <w:sz w:val="23"/>
          <w:szCs w:val="23"/>
          <w:lang w:val="ru-RU"/>
        </w:rPr>
        <w:t xml:space="preserve"> настоящего </w:t>
      </w:r>
      <w:r w:rsidR="0018507C" w:rsidRPr="00621014">
        <w:rPr>
          <w:rFonts w:ascii="Liberation Serif" w:hAnsi="Liberation Serif" w:cs="Liberation Serif"/>
          <w:sz w:val="23"/>
          <w:szCs w:val="23"/>
          <w:lang w:val="ru-RU"/>
        </w:rPr>
        <w:t>д</w:t>
      </w:r>
      <w:r w:rsidRPr="00621014">
        <w:rPr>
          <w:rFonts w:ascii="Liberation Serif" w:hAnsi="Liberation Serif" w:cs="Liberation Serif"/>
          <w:sz w:val="23"/>
          <w:szCs w:val="23"/>
          <w:lang w:val="ru-RU"/>
        </w:rPr>
        <w:t>оговора, или через оператора электронного документооборота.</w:t>
      </w:r>
    </w:p>
    <w:p w14:paraId="67EDFFCD" w14:textId="24105BE2" w:rsidR="00C0091E" w:rsidRPr="00621014" w:rsidRDefault="00C0091E" w:rsidP="00DB587E">
      <w:pPr>
        <w:pStyle w:val="af2"/>
        <w:tabs>
          <w:tab w:val="left" w:pos="993"/>
        </w:tabs>
        <w:ind w:firstLine="709"/>
        <w:jc w:val="both"/>
        <w:rPr>
          <w:rFonts w:ascii="Liberation Serif" w:hAnsi="Liberation Serif" w:cs="Liberation Serif"/>
          <w:sz w:val="23"/>
          <w:szCs w:val="23"/>
          <w:lang w:val="ru-RU"/>
        </w:rPr>
      </w:pPr>
      <w:r w:rsidRPr="00621014">
        <w:rPr>
          <w:rFonts w:ascii="Liberation Serif" w:hAnsi="Liberation Serif" w:cs="Liberation Serif"/>
          <w:b/>
          <w:sz w:val="24"/>
          <w:szCs w:val="24"/>
          <w:lang w:val="ru-RU"/>
        </w:rPr>
        <w:t>9.3.2.</w:t>
      </w:r>
      <w:r w:rsidRPr="00621014">
        <w:rPr>
          <w:rFonts w:ascii="Liberation Serif" w:hAnsi="Liberation Serif" w:cs="Liberation Serif"/>
          <w:sz w:val="23"/>
          <w:szCs w:val="23"/>
          <w:lang w:val="ru-RU"/>
        </w:rPr>
        <w:t xml:space="preserve"> В случае, если в </w:t>
      </w:r>
      <w:r w:rsidR="0018507C" w:rsidRPr="00621014">
        <w:rPr>
          <w:rFonts w:ascii="Liberation Serif" w:hAnsi="Liberation Serif" w:cs="Liberation Serif"/>
          <w:sz w:val="23"/>
          <w:szCs w:val="23"/>
          <w:lang w:val="ru-RU"/>
        </w:rPr>
        <w:t>д</w:t>
      </w:r>
      <w:r w:rsidRPr="00621014">
        <w:rPr>
          <w:rFonts w:ascii="Liberation Serif" w:hAnsi="Liberation Serif" w:cs="Liberation Serif"/>
          <w:sz w:val="23"/>
          <w:szCs w:val="23"/>
          <w:lang w:val="ru-RU"/>
        </w:rPr>
        <w:t>оговоре адрес электронной почты не указан, или является не</w:t>
      </w:r>
      <w:r w:rsidR="005A204C" w:rsidRPr="00621014">
        <w:rPr>
          <w:rFonts w:ascii="Liberation Serif" w:hAnsi="Liberation Serif" w:cs="Liberation Serif"/>
          <w:sz w:val="23"/>
          <w:szCs w:val="23"/>
          <w:lang w:val="en-US"/>
        </w:rPr>
        <w:t> </w:t>
      </w:r>
      <w:r w:rsidRPr="00621014">
        <w:rPr>
          <w:rFonts w:ascii="Liberation Serif" w:hAnsi="Liberation Serif" w:cs="Liberation Serif"/>
          <w:sz w:val="23"/>
          <w:szCs w:val="23"/>
          <w:lang w:val="ru-RU"/>
        </w:rPr>
        <w:t>действительным, претензия может быть направлена по адресу электронной почты, указанному на</w:t>
      </w:r>
      <w:r w:rsidR="005A204C" w:rsidRPr="00621014">
        <w:rPr>
          <w:rFonts w:ascii="Liberation Serif" w:hAnsi="Liberation Serif" w:cs="Liberation Serif"/>
          <w:sz w:val="23"/>
          <w:szCs w:val="23"/>
          <w:lang w:val="en-US"/>
        </w:rPr>
        <w:t> </w:t>
      </w:r>
      <w:r w:rsidRPr="00621014">
        <w:rPr>
          <w:rFonts w:ascii="Liberation Serif" w:hAnsi="Liberation Serif" w:cs="Liberation Serif"/>
          <w:sz w:val="23"/>
          <w:szCs w:val="23"/>
          <w:lang w:val="ru-RU"/>
        </w:rPr>
        <w:t xml:space="preserve">официальном </w:t>
      </w:r>
      <w:r w:rsidRPr="00621014">
        <w:rPr>
          <w:rFonts w:ascii="Liberation Serif" w:hAnsi="Liberation Serif" w:cs="Liberation Serif"/>
          <w:sz w:val="23"/>
          <w:szCs w:val="23"/>
          <w:lang w:val="en-US"/>
        </w:rPr>
        <w:t>web</w:t>
      </w:r>
      <w:r w:rsidRPr="00621014">
        <w:rPr>
          <w:rFonts w:ascii="Liberation Serif" w:hAnsi="Liberation Serif" w:cs="Liberation Serif"/>
          <w:sz w:val="23"/>
          <w:szCs w:val="23"/>
          <w:lang w:val="ru-RU"/>
        </w:rPr>
        <w:t xml:space="preserve">-сайте Стороны </w:t>
      </w:r>
      <w:r w:rsidR="0018507C" w:rsidRPr="00621014">
        <w:rPr>
          <w:rFonts w:ascii="Liberation Serif" w:hAnsi="Liberation Serif" w:cs="Liberation Serif"/>
          <w:sz w:val="23"/>
          <w:szCs w:val="23"/>
          <w:lang w:val="ru-RU"/>
        </w:rPr>
        <w:t>д</w:t>
      </w:r>
      <w:r w:rsidRPr="00621014">
        <w:rPr>
          <w:rFonts w:ascii="Liberation Serif" w:hAnsi="Liberation Serif" w:cs="Liberation Serif"/>
          <w:sz w:val="23"/>
          <w:szCs w:val="23"/>
          <w:lang w:val="ru-RU"/>
        </w:rPr>
        <w:t>оговора.</w:t>
      </w:r>
    </w:p>
    <w:p w14:paraId="307B5708" w14:textId="77777777" w:rsidR="00C0091E" w:rsidRPr="00621014" w:rsidRDefault="00C0091E" w:rsidP="00DB587E">
      <w:pPr>
        <w:pStyle w:val="af2"/>
        <w:tabs>
          <w:tab w:val="left" w:pos="993"/>
        </w:tabs>
        <w:ind w:firstLine="709"/>
        <w:jc w:val="both"/>
        <w:rPr>
          <w:rFonts w:ascii="Liberation Serif" w:hAnsi="Liberation Serif" w:cs="Liberation Serif"/>
          <w:sz w:val="23"/>
          <w:szCs w:val="23"/>
          <w:lang w:val="ru-RU"/>
        </w:rPr>
      </w:pPr>
      <w:r w:rsidRPr="00621014">
        <w:rPr>
          <w:rFonts w:ascii="Liberation Serif" w:hAnsi="Liberation Serif" w:cs="Liberation Serif"/>
          <w:b/>
          <w:sz w:val="24"/>
          <w:szCs w:val="24"/>
          <w:lang w:val="ru-RU"/>
        </w:rPr>
        <w:t>9.3.3.</w:t>
      </w:r>
      <w:r w:rsidRPr="00621014">
        <w:rPr>
          <w:rFonts w:ascii="Liberation Serif" w:hAnsi="Liberation Serif" w:cs="Liberation Serif"/>
          <w:sz w:val="23"/>
          <w:szCs w:val="23"/>
          <w:lang w:val="ru-RU"/>
        </w:rPr>
        <w:t xml:space="preserve"> В случае, если на официальном </w:t>
      </w:r>
      <w:r w:rsidRPr="00621014">
        <w:rPr>
          <w:rFonts w:ascii="Liberation Serif" w:hAnsi="Liberation Serif" w:cs="Liberation Serif"/>
          <w:sz w:val="23"/>
          <w:szCs w:val="23"/>
          <w:lang w:val="en-US"/>
        </w:rPr>
        <w:t>web</w:t>
      </w:r>
      <w:r w:rsidRPr="00621014">
        <w:rPr>
          <w:rFonts w:ascii="Liberation Serif" w:hAnsi="Liberation Serif" w:cs="Liberation Serif"/>
          <w:sz w:val="23"/>
          <w:szCs w:val="23"/>
          <w:lang w:val="ru-RU"/>
        </w:rPr>
        <w:t xml:space="preserve">-сайте Стороны </w:t>
      </w:r>
      <w:r w:rsidR="0018507C" w:rsidRPr="00621014">
        <w:rPr>
          <w:rFonts w:ascii="Liberation Serif" w:hAnsi="Liberation Serif" w:cs="Liberation Serif"/>
          <w:sz w:val="23"/>
          <w:szCs w:val="23"/>
          <w:lang w:val="ru-RU"/>
        </w:rPr>
        <w:t>д</w:t>
      </w:r>
      <w:r w:rsidRPr="00621014">
        <w:rPr>
          <w:rFonts w:ascii="Liberation Serif" w:hAnsi="Liberation Serif" w:cs="Liberation Serif"/>
          <w:sz w:val="23"/>
          <w:szCs w:val="23"/>
          <w:lang w:val="ru-RU"/>
        </w:rPr>
        <w:t xml:space="preserve">оговора адрес электронной почты отсутствует или является недействительным, либо официальный </w:t>
      </w:r>
      <w:r w:rsidRPr="00621014">
        <w:rPr>
          <w:rFonts w:ascii="Liberation Serif" w:hAnsi="Liberation Serif" w:cs="Liberation Serif"/>
          <w:sz w:val="23"/>
          <w:szCs w:val="23"/>
          <w:lang w:val="en-US"/>
        </w:rPr>
        <w:t>web</w:t>
      </w:r>
      <w:r w:rsidRPr="00621014">
        <w:rPr>
          <w:rFonts w:ascii="Liberation Serif" w:hAnsi="Liberation Serif" w:cs="Liberation Serif"/>
          <w:sz w:val="23"/>
          <w:szCs w:val="23"/>
          <w:lang w:val="ru-RU"/>
        </w:rPr>
        <w:t xml:space="preserve">-сайт отсутствует или является недоступным, претензия может быть направлена с помощью факсимильной связи, по номеру факса, указанному в </w:t>
      </w:r>
      <w:r w:rsidR="0018507C" w:rsidRPr="00621014">
        <w:rPr>
          <w:rFonts w:ascii="Liberation Serif" w:hAnsi="Liberation Serif" w:cs="Liberation Serif"/>
          <w:sz w:val="23"/>
          <w:szCs w:val="23"/>
          <w:lang w:val="ru-RU"/>
        </w:rPr>
        <w:t>д</w:t>
      </w:r>
      <w:r w:rsidRPr="00621014">
        <w:rPr>
          <w:rFonts w:ascii="Liberation Serif" w:hAnsi="Liberation Serif" w:cs="Liberation Serif"/>
          <w:sz w:val="23"/>
          <w:szCs w:val="23"/>
          <w:lang w:val="ru-RU"/>
        </w:rPr>
        <w:t>оговоре.</w:t>
      </w:r>
    </w:p>
    <w:p w14:paraId="06C6958B" w14:textId="77777777" w:rsidR="00C0091E" w:rsidRPr="00621014" w:rsidRDefault="00C0091E" w:rsidP="00DB587E">
      <w:pPr>
        <w:pStyle w:val="aa"/>
        <w:ind w:firstLine="709"/>
        <w:rPr>
          <w:rFonts w:ascii="Liberation Serif" w:hAnsi="Liberation Serif" w:cs="Liberation Serif"/>
          <w:sz w:val="23"/>
          <w:szCs w:val="23"/>
          <w:lang w:val="ru-RU"/>
        </w:rPr>
      </w:pPr>
      <w:r w:rsidRPr="00621014">
        <w:rPr>
          <w:rFonts w:ascii="Liberation Serif" w:hAnsi="Liberation Serif" w:cs="Liberation Serif"/>
          <w:b/>
          <w:szCs w:val="24"/>
          <w:lang w:val="ru-RU"/>
        </w:rPr>
        <w:t>9.3.4.</w:t>
      </w:r>
      <w:r w:rsidRPr="00621014">
        <w:rPr>
          <w:rFonts w:ascii="Liberation Serif" w:hAnsi="Liberation Serif" w:cs="Liberation Serif"/>
          <w:sz w:val="23"/>
          <w:szCs w:val="23"/>
          <w:lang w:val="ru-RU"/>
        </w:rPr>
        <w:t xml:space="preserve"> В случае, если в </w:t>
      </w:r>
      <w:r w:rsidR="0018507C" w:rsidRPr="00621014">
        <w:rPr>
          <w:rFonts w:ascii="Liberation Serif" w:hAnsi="Liberation Serif" w:cs="Liberation Serif"/>
          <w:sz w:val="23"/>
          <w:szCs w:val="23"/>
          <w:lang w:val="ru-RU"/>
        </w:rPr>
        <w:t>д</w:t>
      </w:r>
      <w:r w:rsidRPr="00621014">
        <w:rPr>
          <w:rFonts w:ascii="Liberation Serif" w:hAnsi="Liberation Serif" w:cs="Liberation Serif"/>
          <w:sz w:val="23"/>
          <w:szCs w:val="23"/>
          <w:lang w:val="ru-RU"/>
        </w:rPr>
        <w:t xml:space="preserve">оговоре номер факса не указан или является не действующим, претензия может быть направлена по номеру факса, указанному на официальном </w:t>
      </w:r>
      <w:r w:rsidRPr="00621014">
        <w:rPr>
          <w:rFonts w:ascii="Liberation Serif" w:hAnsi="Liberation Serif" w:cs="Liberation Serif"/>
          <w:sz w:val="23"/>
          <w:szCs w:val="23"/>
          <w:lang w:val="en-US"/>
        </w:rPr>
        <w:t>web</w:t>
      </w:r>
      <w:r w:rsidRPr="00621014">
        <w:rPr>
          <w:rFonts w:ascii="Liberation Serif" w:hAnsi="Liberation Serif" w:cs="Liberation Serif"/>
          <w:sz w:val="23"/>
          <w:szCs w:val="23"/>
          <w:lang w:val="ru-RU"/>
        </w:rPr>
        <w:t xml:space="preserve">-сайте Стороны </w:t>
      </w:r>
      <w:r w:rsidR="0018507C" w:rsidRPr="00621014">
        <w:rPr>
          <w:rFonts w:ascii="Liberation Serif" w:hAnsi="Liberation Serif" w:cs="Liberation Serif"/>
          <w:sz w:val="23"/>
          <w:szCs w:val="23"/>
          <w:lang w:val="ru-RU"/>
        </w:rPr>
        <w:t>д</w:t>
      </w:r>
      <w:r w:rsidRPr="00621014">
        <w:rPr>
          <w:rFonts w:ascii="Liberation Serif" w:hAnsi="Liberation Serif" w:cs="Liberation Serif"/>
          <w:sz w:val="23"/>
          <w:szCs w:val="23"/>
          <w:lang w:val="ru-RU"/>
        </w:rPr>
        <w:t>оговора.</w:t>
      </w:r>
    </w:p>
    <w:p w14:paraId="0B639B7D" w14:textId="64DAB035" w:rsidR="00D65F88" w:rsidRPr="00621014" w:rsidRDefault="00D65F88" w:rsidP="00931DA8">
      <w:pPr>
        <w:pStyle w:val="aa"/>
        <w:numPr>
          <w:ilvl w:val="1"/>
          <w:numId w:val="58"/>
        </w:numPr>
        <w:ind w:left="0" w:firstLine="720"/>
        <w:rPr>
          <w:rFonts w:ascii="Liberation Serif" w:hAnsi="Liberation Serif" w:cs="Liberation Serif"/>
          <w:sz w:val="23"/>
          <w:szCs w:val="23"/>
        </w:rPr>
      </w:pPr>
      <w:r w:rsidRPr="00621014">
        <w:rPr>
          <w:rFonts w:ascii="Liberation Serif" w:hAnsi="Liberation Serif" w:cs="Liberation Serif"/>
          <w:sz w:val="23"/>
          <w:szCs w:val="23"/>
        </w:rPr>
        <w:t>Настоящий договор заключен в соответствии с положениями законов Российской Федерации и (или) иных нормативных правовых актов, действующих на момент его заключения. В случае, если после заключения договора вступили в силу нормативно-правовые акты РФ, устанавливающие (изменяющие) обязательные для Сторон правила (императивные нормы), включая порядок определения цены по договору, порядок выбора и (или) изменения ценовой категории, порядок организации учета электрической энергии, порядок учета электрической энергии, а также иные нормативно-правовые акты РФ, Стороны  руководствуются ими при исполнении обязательств по</w:t>
      </w:r>
      <w:r w:rsidR="000B3276" w:rsidRPr="00621014">
        <w:rPr>
          <w:rFonts w:ascii="Liberation Serif" w:hAnsi="Liberation Serif" w:cs="Liberation Serif"/>
          <w:sz w:val="23"/>
          <w:szCs w:val="23"/>
          <w:lang w:val="en-US"/>
        </w:rPr>
        <w:t> </w:t>
      </w:r>
      <w:r w:rsidRPr="00621014">
        <w:rPr>
          <w:rFonts w:ascii="Liberation Serif" w:hAnsi="Liberation Serif" w:cs="Liberation Serif"/>
          <w:sz w:val="23"/>
          <w:szCs w:val="23"/>
        </w:rPr>
        <w:t>настоящему договору, без внесения изменений в действующий договор.</w:t>
      </w:r>
    </w:p>
    <w:p w14:paraId="0750C169" w14:textId="002CE24D" w:rsidR="00D65F88" w:rsidRPr="00621014" w:rsidRDefault="00D65F88" w:rsidP="00931DA8">
      <w:pPr>
        <w:pStyle w:val="aa"/>
        <w:numPr>
          <w:ilvl w:val="1"/>
          <w:numId w:val="58"/>
        </w:numPr>
        <w:ind w:left="0" w:firstLine="720"/>
        <w:rPr>
          <w:rFonts w:ascii="Liberation Serif" w:hAnsi="Liberation Serif" w:cs="Liberation Serif"/>
          <w:sz w:val="23"/>
          <w:szCs w:val="23"/>
        </w:rPr>
      </w:pPr>
      <w:r w:rsidRPr="00621014">
        <w:rPr>
          <w:rFonts w:ascii="Liberation Serif" w:hAnsi="Liberation Serif" w:cs="Liberation Serif"/>
          <w:sz w:val="23"/>
          <w:szCs w:val="23"/>
        </w:rPr>
        <w:t>Сведения о деятельности Сторон, полученные ими при заключении, изменении (дополнении),  исполнении и расторжении настоящего договора, а также сведения, вытекающие из содержания настоящего договора  являются коммерческой тайной и не подлежат разглашению третьими лицами (кроме как в случаях, предусмотренных действующ</w:t>
      </w:r>
      <w:r w:rsidR="00DA70D7" w:rsidRPr="00621014">
        <w:rPr>
          <w:rFonts w:ascii="Liberation Serif" w:hAnsi="Liberation Serif" w:cs="Liberation Serif"/>
          <w:sz w:val="23"/>
          <w:szCs w:val="23"/>
        </w:rPr>
        <w:t>им законодательством или</w:t>
      </w:r>
      <w:r w:rsidR="000B3276" w:rsidRPr="00621014">
        <w:rPr>
          <w:rFonts w:ascii="Liberation Serif" w:hAnsi="Liberation Serif" w:cs="Liberation Serif"/>
          <w:sz w:val="23"/>
          <w:szCs w:val="23"/>
          <w:lang w:val="en-US"/>
        </w:rPr>
        <w:t> </w:t>
      </w:r>
      <w:r w:rsidR="00DA70D7" w:rsidRPr="00621014">
        <w:rPr>
          <w:rFonts w:ascii="Liberation Serif" w:hAnsi="Liberation Serif" w:cs="Liberation Serif"/>
          <w:sz w:val="23"/>
          <w:szCs w:val="23"/>
        </w:rPr>
        <w:t>по </w:t>
      </w:r>
      <w:r w:rsidRPr="00621014">
        <w:rPr>
          <w:rFonts w:ascii="Liberation Serif" w:hAnsi="Liberation Serif" w:cs="Liberation Serif"/>
          <w:sz w:val="23"/>
          <w:szCs w:val="23"/>
        </w:rPr>
        <w:t>соглашению Сторон) в течение срока действия настоящего договора и в течение 3 (трех) лет после его окончания.</w:t>
      </w:r>
    </w:p>
    <w:p w14:paraId="4018990F" w14:textId="57036591" w:rsidR="00D65F88" w:rsidRPr="00621014" w:rsidRDefault="00D65F88" w:rsidP="00931DA8">
      <w:pPr>
        <w:pStyle w:val="aa"/>
        <w:numPr>
          <w:ilvl w:val="1"/>
          <w:numId w:val="58"/>
        </w:numPr>
        <w:ind w:left="0" w:firstLine="720"/>
        <w:rPr>
          <w:rFonts w:ascii="Liberation Serif" w:hAnsi="Liberation Serif" w:cs="Liberation Serif"/>
          <w:sz w:val="23"/>
          <w:szCs w:val="23"/>
        </w:rPr>
      </w:pPr>
      <w:r w:rsidRPr="00621014">
        <w:rPr>
          <w:rFonts w:ascii="Liberation Serif" w:hAnsi="Liberation Serif" w:cs="Liberation Serif"/>
          <w:sz w:val="23"/>
          <w:szCs w:val="23"/>
        </w:rPr>
        <w:t>Каждая из Сторон в случае принятия их уполномоченными органами управления решения о реорганизации и ликвидации, в срок не более 10 (десяти) дней с момента принятия решения / внесения изменений обязана письменно известить другую Сторону о принятых решениях и</w:t>
      </w:r>
      <w:r w:rsidR="005A204C" w:rsidRPr="00621014">
        <w:rPr>
          <w:rFonts w:ascii="Liberation Serif" w:hAnsi="Liberation Serif" w:cs="Liberation Serif"/>
          <w:sz w:val="23"/>
          <w:szCs w:val="23"/>
          <w:lang w:val="ru-RU"/>
        </w:rPr>
        <w:t> </w:t>
      </w:r>
      <w:r w:rsidRPr="00621014">
        <w:rPr>
          <w:rFonts w:ascii="Liberation Serif" w:hAnsi="Liberation Serif" w:cs="Liberation Serif"/>
          <w:sz w:val="23"/>
          <w:szCs w:val="23"/>
        </w:rPr>
        <w:t>произошедших изменениях.</w:t>
      </w:r>
    </w:p>
    <w:p w14:paraId="0AB4ABF8" w14:textId="39F7125B" w:rsidR="00D65F88" w:rsidRPr="00621014" w:rsidRDefault="00D65F88" w:rsidP="00931DA8">
      <w:pPr>
        <w:pStyle w:val="aa"/>
        <w:numPr>
          <w:ilvl w:val="1"/>
          <w:numId w:val="58"/>
        </w:numPr>
        <w:ind w:left="0" w:firstLine="720"/>
        <w:rPr>
          <w:rFonts w:ascii="Liberation Serif" w:hAnsi="Liberation Serif" w:cs="Liberation Serif"/>
          <w:sz w:val="23"/>
          <w:szCs w:val="23"/>
        </w:rPr>
      </w:pPr>
      <w:r w:rsidRPr="00621014">
        <w:rPr>
          <w:rFonts w:ascii="Liberation Serif" w:hAnsi="Liberation Serif" w:cs="Liberation Serif"/>
          <w:sz w:val="23"/>
          <w:szCs w:val="23"/>
        </w:rPr>
        <w:t>В случае, если новая норма предусматривает положение, которое может быть изменено соглашением Сторон, то Стороны обязуются достичь такое соглашение в течение одного месяца с</w:t>
      </w:r>
      <w:r w:rsidR="005A204C" w:rsidRPr="00621014">
        <w:rPr>
          <w:rFonts w:ascii="Liberation Serif" w:hAnsi="Liberation Serif" w:cs="Liberation Serif"/>
          <w:sz w:val="23"/>
          <w:szCs w:val="23"/>
          <w:lang w:val="en-US"/>
        </w:rPr>
        <w:t> </w:t>
      </w:r>
      <w:r w:rsidRPr="00621014">
        <w:rPr>
          <w:rFonts w:ascii="Liberation Serif" w:hAnsi="Liberation Serif" w:cs="Liberation Serif"/>
          <w:sz w:val="23"/>
          <w:szCs w:val="23"/>
        </w:rPr>
        <w:t xml:space="preserve">момента получения Сетевой организацией соответствующего уведомления от Гарантирующего поставщика. </w:t>
      </w:r>
    </w:p>
    <w:p w14:paraId="50360290" w14:textId="77777777" w:rsidR="00D65F88" w:rsidRPr="00621014" w:rsidRDefault="00D65F88" w:rsidP="00931DA8">
      <w:pPr>
        <w:pStyle w:val="aa"/>
        <w:numPr>
          <w:ilvl w:val="1"/>
          <w:numId w:val="58"/>
        </w:numPr>
        <w:ind w:left="0" w:firstLine="720"/>
        <w:rPr>
          <w:rFonts w:ascii="Liberation Serif" w:hAnsi="Liberation Serif" w:cs="Liberation Serif"/>
          <w:sz w:val="23"/>
          <w:szCs w:val="23"/>
        </w:rPr>
      </w:pPr>
      <w:r w:rsidRPr="00621014">
        <w:rPr>
          <w:rFonts w:ascii="Liberation Serif" w:hAnsi="Liberation Serif" w:cs="Liberation Serif"/>
          <w:sz w:val="23"/>
          <w:szCs w:val="23"/>
        </w:rPr>
        <w:t>После получения Сторонами уведомлений о смене банковских реквизитов, юридического и почтового, электронного адресов одной из Сторон, новые реквизиты и адреса становятся неотъемлемой частью настоящего договора и не требуют дополнительного согласования Сторонами.</w:t>
      </w:r>
    </w:p>
    <w:p w14:paraId="430D345D" w14:textId="5F4ED412" w:rsidR="00D65F88" w:rsidRPr="00621014" w:rsidRDefault="00D65F88" w:rsidP="00931DA8">
      <w:pPr>
        <w:pStyle w:val="aa"/>
        <w:numPr>
          <w:ilvl w:val="1"/>
          <w:numId w:val="58"/>
        </w:numPr>
        <w:ind w:left="0" w:firstLine="720"/>
        <w:rPr>
          <w:rFonts w:ascii="Liberation Serif" w:hAnsi="Liberation Serif" w:cs="Liberation Serif"/>
          <w:sz w:val="23"/>
          <w:szCs w:val="23"/>
        </w:rPr>
      </w:pPr>
      <w:r w:rsidRPr="00621014">
        <w:rPr>
          <w:rFonts w:ascii="Liberation Serif" w:hAnsi="Liberation Serif" w:cs="Liberation Serif"/>
          <w:sz w:val="23"/>
          <w:szCs w:val="23"/>
        </w:rPr>
        <w:t>Любые изменения и дополнения к настоящему договору должны быть оформлены в письменном виде и подписаны полномочными представителями Сторон, после чего они становятся неотъемлемой частью настоящего договора за исключением случаев, установленных в </w:t>
      </w:r>
      <w:proofErr w:type="spellStart"/>
      <w:r w:rsidRPr="00621014">
        <w:rPr>
          <w:rFonts w:ascii="Liberation Serif" w:hAnsi="Liberation Serif" w:cs="Liberation Serif"/>
          <w:sz w:val="23"/>
          <w:szCs w:val="23"/>
        </w:rPr>
        <w:t>п.п</w:t>
      </w:r>
      <w:proofErr w:type="spellEnd"/>
      <w:r w:rsidRPr="00621014">
        <w:rPr>
          <w:rFonts w:ascii="Liberation Serif" w:hAnsi="Liberation Serif" w:cs="Liberation Serif"/>
          <w:sz w:val="23"/>
          <w:szCs w:val="23"/>
        </w:rPr>
        <w:t xml:space="preserve">. </w:t>
      </w:r>
      <w:r w:rsidR="007D3566" w:rsidRPr="00621014">
        <w:rPr>
          <w:rFonts w:ascii="Liberation Serif" w:hAnsi="Liberation Serif" w:cs="Liberation Serif"/>
          <w:sz w:val="23"/>
          <w:szCs w:val="23"/>
          <w:lang w:val="ru-RU"/>
        </w:rPr>
        <w:t>10</w:t>
      </w:r>
      <w:r w:rsidRPr="00621014">
        <w:rPr>
          <w:rFonts w:ascii="Liberation Serif" w:hAnsi="Liberation Serif" w:cs="Liberation Serif"/>
          <w:sz w:val="23"/>
          <w:szCs w:val="23"/>
        </w:rPr>
        <w:t>.</w:t>
      </w:r>
      <w:r w:rsidR="001E5DF7" w:rsidRPr="00621014">
        <w:rPr>
          <w:rFonts w:ascii="Liberation Serif" w:hAnsi="Liberation Serif" w:cs="Liberation Serif"/>
          <w:sz w:val="23"/>
          <w:szCs w:val="23"/>
          <w:lang w:val="ru-RU"/>
        </w:rPr>
        <w:t>7</w:t>
      </w:r>
      <w:r w:rsidRPr="00621014">
        <w:rPr>
          <w:rFonts w:ascii="Liberation Serif" w:hAnsi="Liberation Serif" w:cs="Liberation Serif"/>
          <w:sz w:val="23"/>
          <w:szCs w:val="23"/>
        </w:rPr>
        <w:t xml:space="preserve">. и </w:t>
      </w:r>
      <w:r w:rsidR="007D3566" w:rsidRPr="00621014">
        <w:rPr>
          <w:rFonts w:ascii="Liberation Serif" w:hAnsi="Liberation Serif" w:cs="Liberation Serif"/>
          <w:sz w:val="23"/>
          <w:szCs w:val="23"/>
          <w:lang w:val="ru-RU"/>
        </w:rPr>
        <w:t>10</w:t>
      </w:r>
      <w:r w:rsidRPr="00621014">
        <w:rPr>
          <w:rFonts w:ascii="Liberation Serif" w:hAnsi="Liberation Serif" w:cs="Liberation Serif"/>
          <w:sz w:val="23"/>
          <w:szCs w:val="23"/>
        </w:rPr>
        <w:t>.</w:t>
      </w:r>
      <w:r w:rsidR="001E5DF7" w:rsidRPr="00621014">
        <w:rPr>
          <w:rFonts w:ascii="Liberation Serif" w:hAnsi="Liberation Serif" w:cs="Liberation Serif"/>
          <w:sz w:val="23"/>
          <w:szCs w:val="23"/>
          <w:lang w:val="ru-RU"/>
        </w:rPr>
        <w:t>8</w:t>
      </w:r>
      <w:r w:rsidRPr="00621014">
        <w:rPr>
          <w:rFonts w:ascii="Liberation Serif" w:hAnsi="Liberation Serif" w:cs="Liberation Serif"/>
          <w:sz w:val="23"/>
          <w:szCs w:val="23"/>
        </w:rPr>
        <w:t>. настоящего договора.</w:t>
      </w:r>
    </w:p>
    <w:p w14:paraId="6C9EBCC2" w14:textId="77777777" w:rsidR="00D65F88" w:rsidRPr="00621014" w:rsidRDefault="00D65F88" w:rsidP="00931DA8">
      <w:pPr>
        <w:pStyle w:val="aa"/>
        <w:numPr>
          <w:ilvl w:val="1"/>
          <w:numId w:val="58"/>
        </w:numPr>
        <w:ind w:left="0" w:firstLine="720"/>
        <w:rPr>
          <w:rFonts w:ascii="Liberation Serif" w:hAnsi="Liberation Serif" w:cs="Liberation Serif"/>
          <w:sz w:val="23"/>
          <w:szCs w:val="23"/>
        </w:rPr>
      </w:pPr>
      <w:r w:rsidRPr="00621014">
        <w:rPr>
          <w:rFonts w:ascii="Liberation Serif" w:hAnsi="Liberation Serif" w:cs="Liberation Serif"/>
          <w:sz w:val="23"/>
          <w:szCs w:val="23"/>
        </w:rPr>
        <w:t xml:space="preserve">Изменение, расторжение или прекращение действия настоящего договора не освобождает Стороны от взаимных расчетов за проданную (поставленную) электрическую энергию (мощность). </w:t>
      </w:r>
    </w:p>
    <w:p w14:paraId="20BC4AAD" w14:textId="77777777" w:rsidR="00D65F88" w:rsidRPr="00621014" w:rsidRDefault="00D65F88" w:rsidP="00931DA8">
      <w:pPr>
        <w:pStyle w:val="aa"/>
        <w:numPr>
          <w:ilvl w:val="1"/>
          <w:numId w:val="58"/>
        </w:numPr>
        <w:ind w:left="0" w:firstLine="720"/>
        <w:rPr>
          <w:rFonts w:ascii="Liberation Serif" w:hAnsi="Liberation Serif" w:cs="Liberation Serif"/>
          <w:sz w:val="23"/>
          <w:szCs w:val="23"/>
        </w:rPr>
      </w:pPr>
      <w:r w:rsidRPr="00621014">
        <w:rPr>
          <w:rFonts w:ascii="Liberation Serif" w:hAnsi="Liberation Serif" w:cs="Liberation Serif"/>
          <w:sz w:val="23"/>
          <w:szCs w:val="23"/>
        </w:rPr>
        <w:t>Договор составлен в двух экземплярах, имеющих одинаковую юридическую силу, по одному экземпляру для каждой из Сторон.</w:t>
      </w:r>
    </w:p>
    <w:p w14:paraId="72898D69" w14:textId="77777777" w:rsidR="00D65F88" w:rsidRPr="00621014" w:rsidRDefault="00D65F88" w:rsidP="00931DA8">
      <w:pPr>
        <w:pStyle w:val="aa"/>
        <w:numPr>
          <w:ilvl w:val="1"/>
          <w:numId w:val="58"/>
        </w:numPr>
        <w:ind w:left="0" w:firstLine="720"/>
        <w:rPr>
          <w:rFonts w:ascii="Liberation Serif" w:hAnsi="Liberation Serif" w:cs="Liberation Serif"/>
          <w:sz w:val="23"/>
          <w:szCs w:val="23"/>
        </w:rPr>
      </w:pPr>
      <w:r w:rsidRPr="00621014">
        <w:rPr>
          <w:rFonts w:ascii="Liberation Serif" w:hAnsi="Liberation Serif" w:cs="Liberation Serif"/>
          <w:sz w:val="23"/>
          <w:szCs w:val="23"/>
        </w:rPr>
        <w:t>Перечень приложений, являющихся неотъемлемой частью настоящего договора:</w:t>
      </w:r>
    </w:p>
    <w:p w14:paraId="2202E8B0" w14:textId="77777777" w:rsidR="00D65F88" w:rsidRPr="00621014" w:rsidRDefault="00D65F88" w:rsidP="005A204C">
      <w:pPr>
        <w:pStyle w:val="aa"/>
        <w:ind w:firstLine="0"/>
        <w:rPr>
          <w:rFonts w:ascii="Liberation Serif" w:hAnsi="Liberation Serif" w:cs="Liberation Serif"/>
          <w:sz w:val="23"/>
          <w:szCs w:val="23"/>
        </w:rPr>
      </w:pPr>
      <w:r w:rsidRPr="00621014">
        <w:rPr>
          <w:rFonts w:ascii="Liberation Serif" w:hAnsi="Liberation Serif" w:cs="Liberation Serif"/>
          <w:sz w:val="23"/>
          <w:szCs w:val="23"/>
        </w:rPr>
        <w:t xml:space="preserve">Приложение № 1 </w:t>
      </w:r>
      <w:r w:rsidR="00124F5B" w:rsidRPr="00621014">
        <w:rPr>
          <w:rFonts w:ascii="Liberation Serif" w:hAnsi="Liberation Serif" w:cs="Liberation Serif"/>
          <w:sz w:val="23"/>
          <w:szCs w:val="23"/>
          <w:lang w:val="ru-RU"/>
        </w:rPr>
        <w:t>–</w:t>
      </w:r>
      <w:r w:rsidRPr="00621014">
        <w:rPr>
          <w:rFonts w:ascii="Liberation Serif" w:hAnsi="Liberation Serif" w:cs="Liberation Serif"/>
          <w:sz w:val="23"/>
          <w:szCs w:val="23"/>
        </w:rPr>
        <w:t xml:space="preserve"> </w:t>
      </w:r>
      <w:r w:rsidR="008123D6" w:rsidRPr="00621014">
        <w:rPr>
          <w:rFonts w:ascii="Liberation Serif" w:hAnsi="Liberation Serif" w:cs="Liberation Serif"/>
          <w:sz w:val="23"/>
          <w:szCs w:val="23"/>
          <w:lang w:val="ru-RU"/>
        </w:rPr>
        <w:t xml:space="preserve">Форма </w:t>
      </w:r>
      <w:r w:rsidRPr="00621014">
        <w:rPr>
          <w:rFonts w:ascii="Liberation Serif" w:hAnsi="Liberation Serif" w:cs="Liberation Serif"/>
          <w:sz w:val="23"/>
          <w:szCs w:val="23"/>
        </w:rPr>
        <w:t>«Величина норматива технологических потерь электрической энергии при ее передаче по электрическим сетям Сетевой организации».</w:t>
      </w:r>
    </w:p>
    <w:p w14:paraId="64A55F02" w14:textId="77777777" w:rsidR="00D65F88" w:rsidRPr="00621014" w:rsidRDefault="00D65F88" w:rsidP="005A204C">
      <w:pPr>
        <w:pStyle w:val="aa"/>
        <w:ind w:firstLine="0"/>
        <w:rPr>
          <w:rFonts w:ascii="Liberation Serif" w:hAnsi="Liberation Serif" w:cs="Liberation Serif"/>
          <w:sz w:val="23"/>
          <w:szCs w:val="23"/>
        </w:rPr>
      </w:pPr>
      <w:r w:rsidRPr="00621014">
        <w:rPr>
          <w:rFonts w:ascii="Liberation Serif" w:hAnsi="Liberation Serif" w:cs="Liberation Serif"/>
          <w:sz w:val="23"/>
          <w:szCs w:val="23"/>
        </w:rPr>
        <w:t xml:space="preserve">Приложение № 2 </w:t>
      </w:r>
      <w:r w:rsidR="00124F5B" w:rsidRPr="00621014">
        <w:rPr>
          <w:rFonts w:ascii="Liberation Serif" w:hAnsi="Liberation Serif" w:cs="Liberation Serif"/>
          <w:sz w:val="23"/>
          <w:szCs w:val="23"/>
          <w:lang w:val="ru-RU"/>
        </w:rPr>
        <w:t>–</w:t>
      </w:r>
      <w:r w:rsidRPr="00621014">
        <w:rPr>
          <w:rFonts w:ascii="Liberation Serif" w:hAnsi="Liberation Serif" w:cs="Liberation Serif"/>
          <w:sz w:val="23"/>
          <w:szCs w:val="23"/>
        </w:rPr>
        <w:t xml:space="preserve"> </w:t>
      </w:r>
      <w:r w:rsidR="008123D6" w:rsidRPr="00621014">
        <w:rPr>
          <w:rFonts w:ascii="Liberation Serif" w:hAnsi="Liberation Serif" w:cs="Liberation Serif"/>
          <w:sz w:val="23"/>
          <w:szCs w:val="23"/>
          <w:lang w:val="ru-RU"/>
        </w:rPr>
        <w:t xml:space="preserve">Форма </w:t>
      </w:r>
      <w:r w:rsidRPr="00621014">
        <w:rPr>
          <w:rFonts w:ascii="Liberation Serif" w:hAnsi="Liberation Serif" w:cs="Liberation Serif"/>
          <w:sz w:val="23"/>
          <w:szCs w:val="23"/>
        </w:rPr>
        <w:t>«Технологический расход электрической энергии (потери) в электрических сетях, учтённый в Сводном прогнозном балансе электрической энергии и мощности».</w:t>
      </w:r>
    </w:p>
    <w:p w14:paraId="373ABCF9" w14:textId="77777777" w:rsidR="00D65F88" w:rsidRPr="00621014" w:rsidRDefault="00D65F88" w:rsidP="005A204C">
      <w:pPr>
        <w:pStyle w:val="aa"/>
        <w:ind w:firstLine="0"/>
        <w:rPr>
          <w:rFonts w:ascii="Liberation Serif" w:hAnsi="Liberation Serif" w:cs="Liberation Serif"/>
          <w:sz w:val="23"/>
          <w:szCs w:val="23"/>
        </w:rPr>
      </w:pPr>
      <w:r w:rsidRPr="00621014">
        <w:rPr>
          <w:rFonts w:ascii="Liberation Serif" w:hAnsi="Liberation Serif" w:cs="Liberation Serif"/>
          <w:sz w:val="23"/>
          <w:szCs w:val="23"/>
        </w:rPr>
        <w:t xml:space="preserve">Приложение № 3 </w:t>
      </w:r>
      <w:r w:rsidR="00124F5B" w:rsidRPr="00621014">
        <w:rPr>
          <w:rFonts w:ascii="Liberation Serif" w:hAnsi="Liberation Serif" w:cs="Liberation Serif"/>
          <w:sz w:val="23"/>
          <w:szCs w:val="23"/>
          <w:lang w:val="ru-RU"/>
        </w:rPr>
        <w:t>–</w:t>
      </w:r>
      <w:r w:rsidRPr="00621014">
        <w:rPr>
          <w:rFonts w:ascii="Liberation Serif" w:hAnsi="Liberation Serif" w:cs="Liberation Serif"/>
          <w:sz w:val="23"/>
          <w:szCs w:val="23"/>
        </w:rPr>
        <w:t xml:space="preserve"> Форма Акта приема - передачи электрической энергии.</w:t>
      </w:r>
    </w:p>
    <w:p w14:paraId="63706FDA" w14:textId="77777777" w:rsidR="00D65F88" w:rsidRPr="00621014" w:rsidRDefault="00D65F88" w:rsidP="005A204C">
      <w:pPr>
        <w:pStyle w:val="aa"/>
        <w:ind w:firstLine="0"/>
        <w:rPr>
          <w:rFonts w:ascii="Liberation Serif" w:hAnsi="Liberation Serif" w:cs="Liberation Serif"/>
          <w:sz w:val="23"/>
          <w:szCs w:val="23"/>
        </w:rPr>
      </w:pPr>
      <w:r w:rsidRPr="00621014">
        <w:rPr>
          <w:rFonts w:ascii="Liberation Serif" w:hAnsi="Liberation Serif" w:cs="Liberation Serif"/>
          <w:sz w:val="23"/>
          <w:szCs w:val="23"/>
        </w:rPr>
        <w:t xml:space="preserve">Приложение № 4 </w:t>
      </w:r>
      <w:r w:rsidR="00124F5B" w:rsidRPr="00621014">
        <w:rPr>
          <w:rFonts w:ascii="Liberation Serif" w:hAnsi="Liberation Serif" w:cs="Liberation Serif"/>
          <w:sz w:val="23"/>
          <w:szCs w:val="23"/>
          <w:lang w:val="ru-RU"/>
        </w:rPr>
        <w:t>–</w:t>
      </w:r>
      <w:r w:rsidRPr="00621014">
        <w:rPr>
          <w:rFonts w:ascii="Liberation Serif" w:hAnsi="Liberation Serif" w:cs="Liberation Serif"/>
          <w:sz w:val="23"/>
          <w:szCs w:val="23"/>
        </w:rPr>
        <w:t xml:space="preserve"> Форма Сводного акта первичного учета перетока электрической энергии.</w:t>
      </w:r>
    </w:p>
    <w:p w14:paraId="6B7FDE67" w14:textId="77777777" w:rsidR="00D65F88" w:rsidRPr="00621014" w:rsidRDefault="00D65F88" w:rsidP="005A204C">
      <w:pPr>
        <w:pStyle w:val="af"/>
        <w:widowControl/>
        <w:autoSpaceDE/>
        <w:autoSpaceDN/>
        <w:adjustRightInd/>
        <w:ind w:left="0"/>
        <w:contextualSpacing/>
        <w:jc w:val="both"/>
        <w:rPr>
          <w:rFonts w:ascii="Liberation Serif" w:hAnsi="Liberation Serif" w:cs="Liberation Serif"/>
          <w:sz w:val="23"/>
          <w:szCs w:val="23"/>
          <w:lang w:val="x-none" w:eastAsia="x-none"/>
        </w:rPr>
      </w:pPr>
      <w:r w:rsidRPr="00621014">
        <w:rPr>
          <w:rFonts w:ascii="Liberation Serif" w:hAnsi="Liberation Serif" w:cs="Liberation Serif"/>
          <w:sz w:val="23"/>
          <w:szCs w:val="23"/>
          <w:lang w:val="x-none" w:eastAsia="x-none"/>
        </w:rPr>
        <w:t>Приложение № 5.1.</w:t>
      </w:r>
      <w:r w:rsidR="00124F5B" w:rsidRPr="00621014">
        <w:rPr>
          <w:rFonts w:ascii="Liberation Serif" w:hAnsi="Liberation Serif" w:cs="Liberation Serif"/>
          <w:sz w:val="23"/>
          <w:szCs w:val="23"/>
          <w:lang w:eastAsia="x-none"/>
        </w:rPr>
        <w:t xml:space="preserve"> –</w:t>
      </w:r>
      <w:r w:rsidRPr="00621014">
        <w:rPr>
          <w:rFonts w:ascii="Liberation Serif" w:hAnsi="Liberation Serif" w:cs="Liberation Serif"/>
          <w:sz w:val="23"/>
          <w:szCs w:val="23"/>
          <w:lang w:val="x-none" w:eastAsia="x-none"/>
        </w:rPr>
        <w:t xml:space="preserve"> «Перечень точек приема-поставки электрической энергии в сеть и из сети Сетевой организации от Потребителей электрической энергии - юридических лиц».</w:t>
      </w:r>
    </w:p>
    <w:p w14:paraId="2383F7F3" w14:textId="77777777" w:rsidR="00D65F88" w:rsidRPr="00621014" w:rsidRDefault="00D65F88" w:rsidP="005A204C">
      <w:pPr>
        <w:pStyle w:val="af"/>
        <w:widowControl/>
        <w:autoSpaceDE/>
        <w:autoSpaceDN/>
        <w:adjustRightInd/>
        <w:ind w:left="0"/>
        <w:contextualSpacing/>
        <w:jc w:val="both"/>
        <w:rPr>
          <w:rFonts w:ascii="Liberation Serif" w:hAnsi="Liberation Serif" w:cs="Liberation Serif"/>
          <w:sz w:val="23"/>
          <w:szCs w:val="23"/>
          <w:lang w:val="x-none" w:eastAsia="x-none"/>
        </w:rPr>
      </w:pPr>
      <w:r w:rsidRPr="00621014">
        <w:rPr>
          <w:rFonts w:ascii="Liberation Serif" w:hAnsi="Liberation Serif" w:cs="Liberation Serif"/>
          <w:sz w:val="23"/>
          <w:szCs w:val="23"/>
          <w:lang w:val="x-none" w:eastAsia="x-none"/>
        </w:rPr>
        <w:lastRenderedPageBreak/>
        <w:t xml:space="preserve">Приложение № 5.2. </w:t>
      </w:r>
      <w:r w:rsidR="00124F5B" w:rsidRPr="00621014">
        <w:rPr>
          <w:rFonts w:ascii="Liberation Serif" w:hAnsi="Liberation Serif" w:cs="Liberation Serif"/>
          <w:sz w:val="23"/>
          <w:szCs w:val="23"/>
          <w:lang w:eastAsia="x-none"/>
        </w:rPr>
        <w:t xml:space="preserve">– </w:t>
      </w:r>
      <w:r w:rsidRPr="00621014">
        <w:rPr>
          <w:rFonts w:ascii="Liberation Serif" w:hAnsi="Liberation Serif" w:cs="Liberation Serif"/>
          <w:sz w:val="23"/>
          <w:szCs w:val="23"/>
          <w:lang w:val="x-none" w:eastAsia="x-none"/>
        </w:rPr>
        <w:t>«Перечень точек поставки электрической энергии гражданам-потребителям, присоединенным к электрической сети Сетевой организации».</w:t>
      </w:r>
    </w:p>
    <w:p w14:paraId="18CBF9B9" w14:textId="77777777" w:rsidR="00D65F88" w:rsidRPr="00621014" w:rsidRDefault="00D65F88" w:rsidP="005A204C">
      <w:pPr>
        <w:pStyle w:val="af"/>
        <w:widowControl/>
        <w:autoSpaceDE/>
        <w:autoSpaceDN/>
        <w:adjustRightInd/>
        <w:ind w:left="0"/>
        <w:contextualSpacing/>
        <w:jc w:val="both"/>
        <w:rPr>
          <w:rFonts w:ascii="Liberation Serif" w:hAnsi="Liberation Serif" w:cs="Liberation Serif"/>
          <w:sz w:val="23"/>
          <w:szCs w:val="23"/>
          <w:lang w:val="x-none" w:eastAsia="x-none"/>
        </w:rPr>
      </w:pPr>
      <w:r w:rsidRPr="00621014">
        <w:rPr>
          <w:rFonts w:ascii="Liberation Serif" w:hAnsi="Liberation Serif" w:cs="Liberation Serif"/>
          <w:sz w:val="23"/>
          <w:szCs w:val="23"/>
          <w:lang w:val="x-none" w:eastAsia="x-none"/>
        </w:rPr>
        <w:t>Приложение № 5.</w:t>
      </w:r>
      <w:r w:rsidRPr="00621014">
        <w:rPr>
          <w:rFonts w:ascii="Liberation Serif" w:hAnsi="Liberation Serif" w:cs="Liberation Serif"/>
          <w:sz w:val="23"/>
          <w:szCs w:val="23"/>
          <w:lang w:eastAsia="x-none"/>
        </w:rPr>
        <w:t>3</w:t>
      </w:r>
      <w:r w:rsidRPr="00621014">
        <w:rPr>
          <w:rFonts w:ascii="Liberation Serif" w:hAnsi="Liberation Serif" w:cs="Liberation Serif"/>
          <w:sz w:val="23"/>
          <w:szCs w:val="23"/>
          <w:lang w:val="x-none" w:eastAsia="x-none"/>
        </w:rPr>
        <w:t>.</w:t>
      </w:r>
      <w:r w:rsidRPr="00621014">
        <w:rPr>
          <w:rFonts w:ascii="Liberation Serif" w:hAnsi="Liberation Serif" w:cs="Liberation Serif"/>
          <w:sz w:val="23"/>
          <w:szCs w:val="23"/>
          <w:lang w:eastAsia="x-none"/>
        </w:rPr>
        <w:t xml:space="preserve"> </w:t>
      </w:r>
      <w:bookmarkStart w:id="5" w:name="_Hlk131409620"/>
      <w:r w:rsidR="00124F5B" w:rsidRPr="00621014">
        <w:rPr>
          <w:rFonts w:ascii="Liberation Serif" w:hAnsi="Liberation Serif" w:cs="Liberation Serif"/>
          <w:sz w:val="23"/>
          <w:szCs w:val="23"/>
          <w:lang w:eastAsia="x-none"/>
        </w:rPr>
        <w:t xml:space="preserve">– </w:t>
      </w:r>
      <w:r w:rsidRPr="00621014">
        <w:rPr>
          <w:rFonts w:ascii="Liberation Serif" w:hAnsi="Liberation Serif" w:cs="Liberation Serif"/>
          <w:sz w:val="23"/>
          <w:szCs w:val="23"/>
          <w:lang w:val="x-none" w:eastAsia="x-none"/>
        </w:rPr>
        <w:t>«Перечень точек поставки электрической энергии Потребителям Гарантирующего поставщика (физическим лицам), проживающим в МКД с непосредственным способом управления, либо не избравшим способ управления»</w:t>
      </w:r>
      <w:bookmarkEnd w:id="5"/>
      <w:r w:rsidRPr="00621014">
        <w:rPr>
          <w:rFonts w:ascii="Liberation Serif" w:hAnsi="Liberation Serif" w:cs="Liberation Serif"/>
          <w:sz w:val="23"/>
          <w:szCs w:val="23"/>
          <w:lang w:val="x-none" w:eastAsia="x-none"/>
        </w:rPr>
        <w:t xml:space="preserve">. </w:t>
      </w:r>
    </w:p>
    <w:p w14:paraId="6437FCE1" w14:textId="77777777" w:rsidR="00D65F88" w:rsidRPr="00621014" w:rsidRDefault="00D65F88" w:rsidP="005A204C">
      <w:pPr>
        <w:pStyle w:val="aa"/>
        <w:ind w:firstLine="0"/>
        <w:rPr>
          <w:rFonts w:ascii="Liberation Serif" w:hAnsi="Liberation Serif" w:cs="Liberation Serif"/>
          <w:b/>
          <w:sz w:val="23"/>
          <w:szCs w:val="23"/>
        </w:rPr>
      </w:pPr>
      <w:r w:rsidRPr="00621014">
        <w:rPr>
          <w:rFonts w:ascii="Liberation Serif" w:hAnsi="Liberation Serif" w:cs="Liberation Serif"/>
          <w:sz w:val="23"/>
          <w:szCs w:val="23"/>
        </w:rPr>
        <w:t xml:space="preserve">Приложение № 6 </w:t>
      </w:r>
      <w:r w:rsidR="00124F5B" w:rsidRPr="00621014">
        <w:rPr>
          <w:rFonts w:ascii="Liberation Serif" w:hAnsi="Liberation Serif" w:cs="Liberation Serif"/>
          <w:sz w:val="23"/>
          <w:szCs w:val="23"/>
          <w:lang w:val="ru-RU"/>
        </w:rPr>
        <w:t xml:space="preserve">– </w:t>
      </w:r>
      <w:r w:rsidRPr="00621014">
        <w:rPr>
          <w:rFonts w:ascii="Liberation Serif" w:hAnsi="Liberation Serif" w:cs="Liberation Serif"/>
          <w:sz w:val="23"/>
          <w:szCs w:val="23"/>
        </w:rPr>
        <w:t>«Перечень точек приема-поставки электрической энергии в сеть и из сети Сетевой организации от иных сетевых организаций и производителей электрической энергии».</w:t>
      </w:r>
    </w:p>
    <w:p w14:paraId="71BC1896" w14:textId="7FB6F4CC" w:rsidR="006C7842" w:rsidRPr="00621014" w:rsidRDefault="004E6695" w:rsidP="00931DA8">
      <w:pPr>
        <w:widowControl/>
        <w:numPr>
          <w:ilvl w:val="0"/>
          <w:numId w:val="58"/>
        </w:numPr>
        <w:autoSpaceDE/>
        <w:autoSpaceDN/>
        <w:adjustRightInd/>
        <w:jc w:val="center"/>
        <w:rPr>
          <w:rFonts w:ascii="Liberation Serif" w:hAnsi="Liberation Serif" w:cs="Liberation Serif"/>
          <w:b/>
          <w:sz w:val="24"/>
          <w:szCs w:val="24"/>
        </w:rPr>
      </w:pPr>
      <w:r w:rsidRPr="00621014">
        <w:rPr>
          <w:rFonts w:ascii="Liberation Serif" w:hAnsi="Liberation Serif" w:cs="Liberation Serif"/>
          <w:b/>
          <w:sz w:val="24"/>
          <w:szCs w:val="24"/>
        </w:rPr>
        <w:t xml:space="preserve">ЮРИДИЧЕСКИЕ АДРЕСА </w:t>
      </w:r>
    </w:p>
    <w:p w14:paraId="5808159F" w14:textId="77777777" w:rsidR="004E6695" w:rsidRPr="00621014" w:rsidRDefault="004E6695" w:rsidP="00DB587E">
      <w:pPr>
        <w:widowControl/>
        <w:autoSpaceDE/>
        <w:autoSpaceDN/>
        <w:adjustRightInd/>
        <w:ind w:left="142"/>
        <w:jc w:val="center"/>
        <w:rPr>
          <w:rFonts w:ascii="Liberation Serif" w:hAnsi="Liberation Serif" w:cs="Liberation Serif"/>
          <w:b/>
          <w:sz w:val="24"/>
          <w:szCs w:val="24"/>
        </w:rPr>
      </w:pPr>
      <w:r w:rsidRPr="00621014">
        <w:rPr>
          <w:rFonts w:ascii="Liberation Serif" w:hAnsi="Liberation Serif" w:cs="Liberation Serif"/>
          <w:b/>
          <w:sz w:val="24"/>
          <w:szCs w:val="24"/>
        </w:rPr>
        <w:t xml:space="preserve">И </w:t>
      </w:r>
      <w:r w:rsidR="00790769" w:rsidRPr="00621014">
        <w:rPr>
          <w:rFonts w:ascii="Liberation Serif" w:hAnsi="Liberation Serif" w:cs="Liberation Serif"/>
          <w:b/>
          <w:sz w:val="24"/>
          <w:szCs w:val="24"/>
        </w:rPr>
        <w:t>БАНКОВСКИЕ и</w:t>
      </w:r>
      <w:r w:rsidR="00DA70D7" w:rsidRPr="00621014">
        <w:rPr>
          <w:rFonts w:ascii="Liberation Serif" w:hAnsi="Liberation Serif" w:cs="Liberation Serif"/>
          <w:b/>
          <w:sz w:val="24"/>
          <w:szCs w:val="24"/>
        </w:rPr>
        <w:t xml:space="preserve"> ИНЫЕ</w:t>
      </w:r>
      <w:r w:rsidRPr="00621014">
        <w:rPr>
          <w:rFonts w:ascii="Liberation Serif" w:hAnsi="Liberation Serif" w:cs="Liberation Serif"/>
          <w:b/>
          <w:sz w:val="24"/>
          <w:szCs w:val="24"/>
        </w:rPr>
        <w:t xml:space="preserve"> РЕКВИЗИТЫ СТОРОН</w:t>
      </w:r>
    </w:p>
    <w:p w14:paraId="49325A97" w14:textId="77777777" w:rsidR="004E6695" w:rsidRPr="00621014" w:rsidRDefault="004E6695" w:rsidP="00DB587E">
      <w:pPr>
        <w:ind w:left="567"/>
        <w:rPr>
          <w:rFonts w:ascii="Liberation Serif" w:hAnsi="Liberation Serif" w:cs="Liberation Serif"/>
          <w:b/>
          <w:sz w:val="24"/>
          <w:szCs w:val="24"/>
        </w:rPr>
      </w:pPr>
    </w:p>
    <w:tbl>
      <w:tblPr>
        <w:tblW w:w="10598" w:type="dxa"/>
        <w:tblLook w:val="04A0" w:firstRow="1" w:lastRow="0" w:firstColumn="1" w:lastColumn="0" w:noHBand="0" w:noVBand="1"/>
      </w:tblPr>
      <w:tblGrid>
        <w:gridCol w:w="5778"/>
        <w:gridCol w:w="4820"/>
      </w:tblGrid>
      <w:tr w:rsidR="004E6695" w:rsidRPr="00621014" w14:paraId="30C1C17D" w14:textId="77777777" w:rsidTr="00517875">
        <w:tc>
          <w:tcPr>
            <w:tcW w:w="5778" w:type="dxa"/>
          </w:tcPr>
          <w:p w14:paraId="2BCA26ED" w14:textId="77777777" w:rsidR="004E6695" w:rsidRPr="00621014" w:rsidRDefault="004E6695" w:rsidP="00DB587E">
            <w:pPr>
              <w:jc w:val="both"/>
              <w:rPr>
                <w:rFonts w:ascii="Liberation Serif" w:hAnsi="Liberation Serif" w:cs="Liberation Serif"/>
                <w:b/>
                <w:sz w:val="24"/>
                <w:szCs w:val="24"/>
              </w:rPr>
            </w:pPr>
            <w:r w:rsidRPr="00621014">
              <w:rPr>
                <w:rFonts w:ascii="Liberation Serif" w:hAnsi="Liberation Serif" w:cs="Liberation Serif"/>
                <w:b/>
                <w:sz w:val="24"/>
                <w:szCs w:val="24"/>
              </w:rPr>
              <w:t>Гарантирующий поставщик</w:t>
            </w:r>
          </w:p>
          <w:p w14:paraId="0544244C" w14:textId="77777777" w:rsidR="004E6695" w:rsidRPr="00621014" w:rsidRDefault="004E6695" w:rsidP="00DB587E">
            <w:pPr>
              <w:jc w:val="both"/>
              <w:rPr>
                <w:rFonts w:ascii="Liberation Serif" w:hAnsi="Liberation Serif" w:cs="Liberation Serif"/>
                <w:b/>
                <w:sz w:val="24"/>
                <w:szCs w:val="24"/>
              </w:rPr>
            </w:pPr>
            <w:r w:rsidRPr="00621014">
              <w:rPr>
                <w:rFonts w:ascii="Liberation Serif" w:hAnsi="Liberation Serif" w:cs="Liberation Serif"/>
                <w:b/>
                <w:sz w:val="24"/>
                <w:szCs w:val="24"/>
              </w:rPr>
              <w:t>ООО «ЭСКБ»</w:t>
            </w:r>
          </w:p>
          <w:p w14:paraId="2231350D" w14:textId="77777777" w:rsidR="004E6695" w:rsidRPr="00621014" w:rsidRDefault="00926995" w:rsidP="00DB587E">
            <w:pPr>
              <w:jc w:val="both"/>
              <w:rPr>
                <w:rFonts w:ascii="Liberation Serif" w:hAnsi="Liberation Serif" w:cs="Liberation Serif"/>
                <w:sz w:val="24"/>
                <w:szCs w:val="24"/>
              </w:rPr>
            </w:pPr>
            <w:r w:rsidRPr="00621014">
              <w:rPr>
                <w:rFonts w:ascii="Liberation Serif" w:hAnsi="Liberation Serif" w:cs="Liberation Serif"/>
                <w:sz w:val="24"/>
                <w:szCs w:val="24"/>
              </w:rPr>
              <w:t>Юридический а</w:t>
            </w:r>
            <w:r w:rsidR="004E6695" w:rsidRPr="00621014">
              <w:rPr>
                <w:rFonts w:ascii="Liberation Serif" w:hAnsi="Liberation Serif" w:cs="Liberation Serif"/>
                <w:sz w:val="24"/>
                <w:szCs w:val="24"/>
              </w:rPr>
              <w:t>дрес</w:t>
            </w:r>
            <w:r w:rsidRPr="00621014">
              <w:rPr>
                <w:rFonts w:ascii="Liberation Serif" w:hAnsi="Liberation Serif" w:cs="Liberation Serif"/>
                <w:sz w:val="24"/>
                <w:szCs w:val="24"/>
              </w:rPr>
              <w:t>_</w:t>
            </w:r>
            <w:r w:rsidR="004E6695" w:rsidRPr="00621014">
              <w:rPr>
                <w:rFonts w:ascii="Liberation Serif" w:hAnsi="Liberation Serif" w:cs="Liberation Serif"/>
                <w:sz w:val="24"/>
                <w:szCs w:val="24"/>
              </w:rPr>
              <w:t xml:space="preserve">__________________ </w:t>
            </w:r>
          </w:p>
          <w:p w14:paraId="54CD0B76" w14:textId="77777777" w:rsidR="00926995" w:rsidRPr="00621014" w:rsidRDefault="00926995" w:rsidP="00DB587E">
            <w:pPr>
              <w:jc w:val="both"/>
              <w:rPr>
                <w:rFonts w:ascii="Liberation Serif" w:hAnsi="Liberation Serif" w:cs="Liberation Serif"/>
                <w:sz w:val="24"/>
                <w:szCs w:val="24"/>
              </w:rPr>
            </w:pPr>
            <w:r w:rsidRPr="00621014">
              <w:rPr>
                <w:rFonts w:ascii="Liberation Serif" w:hAnsi="Liberation Serif" w:cs="Liberation Serif"/>
                <w:sz w:val="24"/>
                <w:szCs w:val="24"/>
              </w:rPr>
              <w:t xml:space="preserve">Почтовый адрес_______________________ </w:t>
            </w:r>
          </w:p>
          <w:p w14:paraId="593DA29B" w14:textId="77777777" w:rsidR="004E6695" w:rsidRPr="00621014" w:rsidRDefault="004E6695" w:rsidP="00DB587E">
            <w:pPr>
              <w:jc w:val="both"/>
              <w:rPr>
                <w:rFonts w:ascii="Liberation Serif" w:hAnsi="Liberation Serif" w:cs="Liberation Serif"/>
                <w:sz w:val="24"/>
                <w:szCs w:val="24"/>
              </w:rPr>
            </w:pPr>
            <w:r w:rsidRPr="00621014">
              <w:rPr>
                <w:rFonts w:ascii="Liberation Serif" w:hAnsi="Liberation Serif" w:cs="Liberation Serif"/>
                <w:sz w:val="24"/>
                <w:szCs w:val="24"/>
              </w:rPr>
              <w:t>Электронная почта____________________</w:t>
            </w:r>
          </w:p>
          <w:p w14:paraId="2C93EE00" w14:textId="77777777" w:rsidR="004E6695" w:rsidRPr="00621014" w:rsidRDefault="004E6695" w:rsidP="00DB587E">
            <w:pPr>
              <w:jc w:val="both"/>
              <w:rPr>
                <w:rFonts w:ascii="Liberation Serif" w:hAnsi="Liberation Serif" w:cs="Liberation Serif"/>
                <w:sz w:val="24"/>
                <w:szCs w:val="24"/>
              </w:rPr>
            </w:pPr>
            <w:r w:rsidRPr="00621014">
              <w:rPr>
                <w:rFonts w:ascii="Liberation Serif" w:hAnsi="Liberation Serif" w:cs="Liberation Serif"/>
                <w:sz w:val="24"/>
                <w:szCs w:val="24"/>
              </w:rPr>
              <w:t>Телефон (факс) _______________________</w:t>
            </w:r>
          </w:p>
          <w:p w14:paraId="421E39BC" w14:textId="77777777" w:rsidR="004E6695" w:rsidRPr="00621014" w:rsidRDefault="004E6695" w:rsidP="00DB587E">
            <w:pPr>
              <w:jc w:val="both"/>
              <w:rPr>
                <w:rFonts w:ascii="Liberation Serif" w:hAnsi="Liberation Serif" w:cs="Liberation Serif"/>
                <w:sz w:val="24"/>
                <w:szCs w:val="24"/>
              </w:rPr>
            </w:pPr>
            <w:r w:rsidRPr="00621014">
              <w:rPr>
                <w:rFonts w:ascii="Liberation Serif" w:hAnsi="Liberation Serif" w:cs="Liberation Serif"/>
                <w:sz w:val="24"/>
                <w:szCs w:val="24"/>
              </w:rPr>
              <w:t>Телефон _____________________________</w:t>
            </w:r>
          </w:p>
          <w:p w14:paraId="1C99C2EE" w14:textId="77777777" w:rsidR="004E6695" w:rsidRPr="00621014" w:rsidRDefault="004E6695" w:rsidP="00DB587E">
            <w:pPr>
              <w:jc w:val="both"/>
              <w:rPr>
                <w:rFonts w:ascii="Liberation Serif" w:hAnsi="Liberation Serif" w:cs="Liberation Serif"/>
                <w:sz w:val="24"/>
                <w:szCs w:val="24"/>
              </w:rPr>
            </w:pPr>
            <w:r w:rsidRPr="00621014">
              <w:rPr>
                <w:rFonts w:ascii="Liberation Serif" w:hAnsi="Liberation Serif" w:cs="Liberation Serif"/>
                <w:sz w:val="24"/>
                <w:szCs w:val="24"/>
              </w:rPr>
              <w:t>ИНН/КПП ___________________________</w:t>
            </w:r>
          </w:p>
          <w:p w14:paraId="51D7F1F0" w14:textId="77777777" w:rsidR="004E6695" w:rsidRPr="00621014" w:rsidRDefault="004E6695" w:rsidP="00DB587E">
            <w:pPr>
              <w:jc w:val="both"/>
              <w:rPr>
                <w:rFonts w:ascii="Liberation Serif" w:hAnsi="Liberation Serif" w:cs="Liberation Serif"/>
                <w:sz w:val="24"/>
                <w:szCs w:val="24"/>
              </w:rPr>
            </w:pPr>
            <w:r w:rsidRPr="00621014">
              <w:rPr>
                <w:rFonts w:ascii="Liberation Serif" w:hAnsi="Liberation Serif" w:cs="Liberation Serif"/>
                <w:sz w:val="24"/>
                <w:szCs w:val="24"/>
              </w:rPr>
              <w:t>РС __________________________________</w:t>
            </w:r>
          </w:p>
          <w:p w14:paraId="646956FB" w14:textId="77777777" w:rsidR="004E6695" w:rsidRPr="00621014" w:rsidRDefault="004E6695" w:rsidP="00DB587E">
            <w:pPr>
              <w:jc w:val="both"/>
              <w:rPr>
                <w:rFonts w:ascii="Liberation Serif" w:hAnsi="Liberation Serif" w:cs="Liberation Serif"/>
                <w:sz w:val="24"/>
                <w:szCs w:val="24"/>
              </w:rPr>
            </w:pPr>
            <w:r w:rsidRPr="00621014">
              <w:rPr>
                <w:rFonts w:ascii="Liberation Serif" w:hAnsi="Liberation Serif" w:cs="Liberation Serif"/>
                <w:sz w:val="24"/>
                <w:szCs w:val="24"/>
              </w:rPr>
              <w:t>в_____________________________________</w:t>
            </w:r>
          </w:p>
          <w:p w14:paraId="383AD05F" w14:textId="77777777" w:rsidR="004E6695" w:rsidRPr="00621014" w:rsidRDefault="004E6695" w:rsidP="00DB587E">
            <w:pPr>
              <w:jc w:val="both"/>
              <w:rPr>
                <w:rFonts w:ascii="Liberation Serif" w:hAnsi="Liberation Serif" w:cs="Liberation Serif"/>
                <w:sz w:val="24"/>
                <w:szCs w:val="24"/>
              </w:rPr>
            </w:pPr>
            <w:r w:rsidRPr="00621014">
              <w:rPr>
                <w:rFonts w:ascii="Liberation Serif" w:hAnsi="Liberation Serif" w:cs="Liberation Serif"/>
                <w:sz w:val="24"/>
                <w:szCs w:val="24"/>
              </w:rPr>
              <w:t>КС __________________________________</w:t>
            </w:r>
          </w:p>
          <w:p w14:paraId="4358A9A6" w14:textId="77777777" w:rsidR="004E6695" w:rsidRPr="00621014" w:rsidRDefault="004E6695" w:rsidP="00DB587E">
            <w:pPr>
              <w:jc w:val="both"/>
              <w:rPr>
                <w:rFonts w:ascii="Liberation Serif" w:hAnsi="Liberation Serif" w:cs="Liberation Serif"/>
                <w:sz w:val="24"/>
                <w:szCs w:val="24"/>
              </w:rPr>
            </w:pPr>
            <w:r w:rsidRPr="00621014">
              <w:rPr>
                <w:rFonts w:ascii="Liberation Serif" w:hAnsi="Liberation Serif" w:cs="Liberation Serif"/>
                <w:sz w:val="24"/>
                <w:szCs w:val="24"/>
              </w:rPr>
              <w:t>БИК ________________________________</w:t>
            </w:r>
          </w:p>
          <w:p w14:paraId="3B7116AD" w14:textId="77777777" w:rsidR="004E6695" w:rsidRPr="00621014" w:rsidRDefault="004E6695" w:rsidP="00DB587E">
            <w:pPr>
              <w:jc w:val="both"/>
              <w:rPr>
                <w:rFonts w:ascii="Liberation Serif" w:hAnsi="Liberation Serif" w:cs="Liberation Serif"/>
                <w:sz w:val="24"/>
                <w:szCs w:val="24"/>
              </w:rPr>
            </w:pPr>
            <w:r w:rsidRPr="00621014">
              <w:rPr>
                <w:rFonts w:ascii="Liberation Serif" w:hAnsi="Liberation Serif" w:cs="Liberation Serif"/>
                <w:sz w:val="24"/>
                <w:szCs w:val="24"/>
              </w:rPr>
              <w:t>ОГРН_______________ ОКВЭД _________</w:t>
            </w:r>
          </w:p>
          <w:p w14:paraId="7C7FCEB9" w14:textId="77777777" w:rsidR="004E6695" w:rsidRPr="00621014" w:rsidRDefault="004E6695" w:rsidP="00DB587E">
            <w:pPr>
              <w:jc w:val="both"/>
              <w:rPr>
                <w:rFonts w:ascii="Liberation Serif" w:hAnsi="Liberation Serif" w:cs="Liberation Serif"/>
                <w:b/>
                <w:sz w:val="24"/>
                <w:szCs w:val="24"/>
              </w:rPr>
            </w:pPr>
          </w:p>
        </w:tc>
        <w:tc>
          <w:tcPr>
            <w:tcW w:w="4820" w:type="dxa"/>
          </w:tcPr>
          <w:p w14:paraId="4E2A9447" w14:textId="77777777" w:rsidR="004E6695" w:rsidRPr="00621014" w:rsidRDefault="006C7842" w:rsidP="00DB587E">
            <w:pPr>
              <w:jc w:val="both"/>
              <w:rPr>
                <w:rFonts w:ascii="Liberation Serif" w:hAnsi="Liberation Serif" w:cs="Liberation Serif"/>
                <w:b/>
                <w:sz w:val="24"/>
                <w:szCs w:val="24"/>
              </w:rPr>
            </w:pPr>
            <w:r w:rsidRPr="00621014">
              <w:rPr>
                <w:rFonts w:ascii="Liberation Serif" w:hAnsi="Liberation Serif" w:cs="Liberation Serif"/>
                <w:b/>
                <w:sz w:val="24"/>
                <w:szCs w:val="24"/>
              </w:rPr>
              <w:t>Сетевая организация</w:t>
            </w:r>
          </w:p>
          <w:p w14:paraId="52875869" w14:textId="77777777" w:rsidR="004E6695" w:rsidRPr="00621014" w:rsidRDefault="004E6695" w:rsidP="00DB587E">
            <w:pPr>
              <w:jc w:val="both"/>
              <w:rPr>
                <w:rFonts w:ascii="Liberation Serif" w:hAnsi="Liberation Serif" w:cs="Liberation Serif"/>
                <w:b/>
                <w:sz w:val="24"/>
                <w:szCs w:val="24"/>
              </w:rPr>
            </w:pPr>
            <w:r w:rsidRPr="00621014">
              <w:rPr>
                <w:rFonts w:ascii="Liberation Serif" w:hAnsi="Liberation Serif" w:cs="Liberation Serif"/>
                <w:b/>
                <w:sz w:val="24"/>
                <w:szCs w:val="24"/>
              </w:rPr>
              <w:t>_____________________________________</w:t>
            </w:r>
          </w:p>
          <w:p w14:paraId="2D578E36" w14:textId="77777777" w:rsidR="00926995" w:rsidRPr="00621014" w:rsidRDefault="00926995" w:rsidP="00DB587E">
            <w:pPr>
              <w:jc w:val="both"/>
              <w:rPr>
                <w:rFonts w:ascii="Liberation Serif" w:hAnsi="Liberation Serif" w:cs="Liberation Serif"/>
                <w:sz w:val="24"/>
                <w:szCs w:val="24"/>
              </w:rPr>
            </w:pPr>
            <w:r w:rsidRPr="00621014">
              <w:rPr>
                <w:rFonts w:ascii="Liberation Serif" w:hAnsi="Liberation Serif" w:cs="Liberation Serif"/>
                <w:sz w:val="24"/>
                <w:szCs w:val="24"/>
              </w:rPr>
              <w:t xml:space="preserve">Юридический адрес___________________ </w:t>
            </w:r>
          </w:p>
          <w:p w14:paraId="12F76DD5" w14:textId="77777777" w:rsidR="00926995" w:rsidRPr="00621014" w:rsidRDefault="00926995" w:rsidP="00DB587E">
            <w:pPr>
              <w:jc w:val="both"/>
              <w:rPr>
                <w:rFonts w:ascii="Liberation Serif" w:hAnsi="Liberation Serif" w:cs="Liberation Serif"/>
                <w:sz w:val="24"/>
                <w:szCs w:val="24"/>
              </w:rPr>
            </w:pPr>
            <w:r w:rsidRPr="00621014">
              <w:rPr>
                <w:rFonts w:ascii="Liberation Serif" w:hAnsi="Liberation Serif" w:cs="Liberation Serif"/>
                <w:sz w:val="24"/>
                <w:szCs w:val="24"/>
              </w:rPr>
              <w:t xml:space="preserve">Почтовый адрес_______________________ </w:t>
            </w:r>
          </w:p>
          <w:p w14:paraId="393D5168" w14:textId="77777777" w:rsidR="004E6695" w:rsidRPr="00621014" w:rsidRDefault="004E6695" w:rsidP="00DB587E">
            <w:pPr>
              <w:jc w:val="both"/>
              <w:rPr>
                <w:rFonts w:ascii="Liberation Serif" w:hAnsi="Liberation Serif" w:cs="Liberation Serif"/>
                <w:sz w:val="24"/>
                <w:szCs w:val="24"/>
              </w:rPr>
            </w:pPr>
            <w:r w:rsidRPr="00621014">
              <w:rPr>
                <w:rFonts w:ascii="Liberation Serif" w:hAnsi="Liberation Serif" w:cs="Liberation Serif"/>
                <w:sz w:val="24"/>
                <w:szCs w:val="24"/>
              </w:rPr>
              <w:t>Электронная почта____________________</w:t>
            </w:r>
          </w:p>
          <w:p w14:paraId="0068D222" w14:textId="77777777" w:rsidR="004E6695" w:rsidRPr="00621014" w:rsidRDefault="004E6695" w:rsidP="00DB587E">
            <w:pPr>
              <w:jc w:val="both"/>
              <w:rPr>
                <w:rFonts w:ascii="Liberation Serif" w:hAnsi="Liberation Serif" w:cs="Liberation Serif"/>
                <w:sz w:val="24"/>
                <w:szCs w:val="24"/>
              </w:rPr>
            </w:pPr>
            <w:r w:rsidRPr="00621014">
              <w:rPr>
                <w:rFonts w:ascii="Liberation Serif" w:hAnsi="Liberation Serif" w:cs="Liberation Serif"/>
                <w:sz w:val="24"/>
                <w:szCs w:val="24"/>
              </w:rPr>
              <w:t>Телефон (факс) _______________________</w:t>
            </w:r>
          </w:p>
          <w:p w14:paraId="5052238A" w14:textId="77777777" w:rsidR="004E6695" w:rsidRPr="00621014" w:rsidRDefault="004E6695" w:rsidP="00DB587E">
            <w:pPr>
              <w:jc w:val="both"/>
              <w:rPr>
                <w:rFonts w:ascii="Liberation Serif" w:hAnsi="Liberation Serif" w:cs="Liberation Serif"/>
                <w:sz w:val="24"/>
                <w:szCs w:val="24"/>
              </w:rPr>
            </w:pPr>
            <w:r w:rsidRPr="00621014">
              <w:rPr>
                <w:rFonts w:ascii="Liberation Serif" w:hAnsi="Liberation Serif" w:cs="Liberation Serif"/>
                <w:sz w:val="24"/>
                <w:szCs w:val="24"/>
              </w:rPr>
              <w:t>Телефон _____________________________</w:t>
            </w:r>
          </w:p>
          <w:p w14:paraId="7A2A4005" w14:textId="77777777" w:rsidR="004E6695" w:rsidRPr="00621014" w:rsidRDefault="004E6695" w:rsidP="00DB587E">
            <w:pPr>
              <w:jc w:val="both"/>
              <w:rPr>
                <w:rFonts w:ascii="Liberation Serif" w:hAnsi="Liberation Serif" w:cs="Liberation Serif"/>
                <w:sz w:val="24"/>
                <w:szCs w:val="24"/>
              </w:rPr>
            </w:pPr>
            <w:r w:rsidRPr="00621014">
              <w:rPr>
                <w:rFonts w:ascii="Liberation Serif" w:hAnsi="Liberation Serif" w:cs="Liberation Serif"/>
                <w:sz w:val="24"/>
                <w:szCs w:val="24"/>
              </w:rPr>
              <w:t>ИНН/КПП ___________________________</w:t>
            </w:r>
          </w:p>
          <w:p w14:paraId="41E6F4B4" w14:textId="77777777" w:rsidR="004E6695" w:rsidRPr="00621014" w:rsidRDefault="004E6695" w:rsidP="00DB587E">
            <w:pPr>
              <w:jc w:val="both"/>
              <w:rPr>
                <w:rFonts w:ascii="Liberation Serif" w:hAnsi="Liberation Serif" w:cs="Liberation Serif"/>
                <w:sz w:val="24"/>
                <w:szCs w:val="24"/>
              </w:rPr>
            </w:pPr>
            <w:r w:rsidRPr="00621014">
              <w:rPr>
                <w:rFonts w:ascii="Liberation Serif" w:hAnsi="Liberation Serif" w:cs="Liberation Serif"/>
                <w:sz w:val="24"/>
                <w:szCs w:val="24"/>
              </w:rPr>
              <w:t>РС __________________________________</w:t>
            </w:r>
          </w:p>
          <w:p w14:paraId="54468504" w14:textId="77777777" w:rsidR="004E6695" w:rsidRPr="00621014" w:rsidRDefault="004E6695" w:rsidP="00DB587E">
            <w:pPr>
              <w:jc w:val="both"/>
              <w:rPr>
                <w:rFonts w:ascii="Liberation Serif" w:hAnsi="Liberation Serif" w:cs="Liberation Serif"/>
                <w:sz w:val="24"/>
                <w:szCs w:val="24"/>
              </w:rPr>
            </w:pPr>
            <w:r w:rsidRPr="00621014">
              <w:rPr>
                <w:rFonts w:ascii="Liberation Serif" w:hAnsi="Liberation Serif" w:cs="Liberation Serif"/>
                <w:sz w:val="24"/>
                <w:szCs w:val="24"/>
              </w:rPr>
              <w:t>в ___________________________________</w:t>
            </w:r>
          </w:p>
          <w:p w14:paraId="3069CC50" w14:textId="77777777" w:rsidR="004E6695" w:rsidRPr="00621014" w:rsidRDefault="004E6695" w:rsidP="00DB587E">
            <w:pPr>
              <w:jc w:val="both"/>
              <w:rPr>
                <w:rFonts w:ascii="Liberation Serif" w:hAnsi="Liberation Serif" w:cs="Liberation Serif"/>
                <w:sz w:val="24"/>
                <w:szCs w:val="24"/>
              </w:rPr>
            </w:pPr>
            <w:r w:rsidRPr="00621014">
              <w:rPr>
                <w:rFonts w:ascii="Liberation Serif" w:hAnsi="Liberation Serif" w:cs="Liberation Serif"/>
                <w:sz w:val="24"/>
                <w:szCs w:val="24"/>
              </w:rPr>
              <w:t>КС __________________________________</w:t>
            </w:r>
          </w:p>
          <w:p w14:paraId="65CFD514" w14:textId="77777777" w:rsidR="004E6695" w:rsidRPr="00621014" w:rsidRDefault="004E6695" w:rsidP="00DB587E">
            <w:pPr>
              <w:jc w:val="both"/>
              <w:rPr>
                <w:rFonts w:ascii="Liberation Serif" w:hAnsi="Liberation Serif" w:cs="Liberation Serif"/>
                <w:sz w:val="24"/>
                <w:szCs w:val="24"/>
              </w:rPr>
            </w:pPr>
            <w:r w:rsidRPr="00621014">
              <w:rPr>
                <w:rFonts w:ascii="Liberation Serif" w:hAnsi="Liberation Serif" w:cs="Liberation Serif"/>
                <w:sz w:val="24"/>
                <w:szCs w:val="24"/>
              </w:rPr>
              <w:t>БИК ________________________________</w:t>
            </w:r>
          </w:p>
          <w:p w14:paraId="712E4D0F" w14:textId="77777777" w:rsidR="004E6695" w:rsidRPr="00621014" w:rsidRDefault="004E6695" w:rsidP="00DB587E">
            <w:pPr>
              <w:jc w:val="both"/>
              <w:rPr>
                <w:rFonts w:ascii="Liberation Serif" w:hAnsi="Liberation Serif" w:cs="Liberation Serif"/>
                <w:sz w:val="24"/>
                <w:szCs w:val="24"/>
              </w:rPr>
            </w:pPr>
            <w:r w:rsidRPr="00621014">
              <w:rPr>
                <w:rFonts w:ascii="Liberation Serif" w:hAnsi="Liberation Serif" w:cs="Liberation Serif"/>
                <w:sz w:val="24"/>
                <w:szCs w:val="24"/>
              </w:rPr>
              <w:t>ОГРН_______________ ОКВЭД _________</w:t>
            </w:r>
          </w:p>
          <w:p w14:paraId="184F2EC4" w14:textId="77777777" w:rsidR="004E6695" w:rsidRPr="00621014" w:rsidRDefault="004E6695" w:rsidP="00DB587E">
            <w:pPr>
              <w:jc w:val="both"/>
              <w:rPr>
                <w:rFonts w:ascii="Liberation Serif" w:hAnsi="Liberation Serif" w:cs="Liberation Serif"/>
                <w:sz w:val="24"/>
                <w:szCs w:val="24"/>
              </w:rPr>
            </w:pPr>
          </w:p>
        </w:tc>
      </w:tr>
    </w:tbl>
    <w:p w14:paraId="748DDDFC" w14:textId="77777777" w:rsidR="004E6695" w:rsidRPr="00621014" w:rsidRDefault="00DA70D7" w:rsidP="00DB587E">
      <w:pPr>
        <w:widowControl/>
        <w:autoSpaceDE/>
        <w:autoSpaceDN/>
        <w:adjustRightInd/>
        <w:ind w:left="142"/>
        <w:jc w:val="center"/>
        <w:rPr>
          <w:rFonts w:ascii="Liberation Serif" w:hAnsi="Liberation Serif" w:cs="Liberation Serif"/>
          <w:b/>
          <w:sz w:val="24"/>
          <w:szCs w:val="24"/>
        </w:rPr>
      </w:pPr>
      <w:r w:rsidRPr="00621014">
        <w:rPr>
          <w:rFonts w:ascii="Liberation Serif" w:hAnsi="Liberation Serif" w:cs="Liberation Serif"/>
          <w:b/>
          <w:sz w:val="24"/>
          <w:szCs w:val="24"/>
        </w:rPr>
        <w:t>ПОДПИСИ СТОРОН</w:t>
      </w:r>
    </w:p>
    <w:tbl>
      <w:tblPr>
        <w:tblW w:w="9889" w:type="dxa"/>
        <w:tblLook w:val="04A0" w:firstRow="1" w:lastRow="0" w:firstColumn="1" w:lastColumn="0" w:noHBand="0" w:noVBand="1"/>
      </w:tblPr>
      <w:tblGrid>
        <w:gridCol w:w="5339"/>
        <w:gridCol w:w="4550"/>
      </w:tblGrid>
      <w:tr w:rsidR="004E6695" w:rsidRPr="009272B6" w14:paraId="7CF3B3B0" w14:textId="77777777" w:rsidTr="00790769">
        <w:tc>
          <w:tcPr>
            <w:tcW w:w="5339" w:type="dxa"/>
          </w:tcPr>
          <w:p w14:paraId="26B66355" w14:textId="77777777" w:rsidR="004E6695" w:rsidRPr="00621014" w:rsidRDefault="004E6695" w:rsidP="00DB587E">
            <w:pPr>
              <w:jc w:val="both"/>
              <w:rPr>
                <w:rFonts w:ascii="Liberation Serif" w:hAnsi="Liberation Serif" w:cs="Liberation Serif"/>
                <w:b/>
                <w:sz w:val="24"/>
                <w:szCs w:val="24"/>
              </w:rPr>
            </w:pPr>
            <w:r w:rsidRPr="00621014">
              <w:rPr>
                <w:rFonts w:ascii="Liberation Serif" w:hAnsi="Liberation Serif" w:cs="Liberation Serif"/>
                <w:b/>
                <w:sz w:val="24"/>
                <w:szCs w:val="24"/>
              </w:rPr>
              <w:t>Гарантирующий поставщик</w:t>
            </w:r>
          </w:p>
          <w:p w14:paraId="3E0D6F13" w14:textId="77777777" w:rsidR="004E6695" w:rsidRPr="00621014" w:rsidRDefault="004E6695" w:rsidP="00DB587E">
            <w:pPr>
              <w:jc w:val="both"/>
              <w:rPr>
                <w:rFonts w:ascii="Liberation Serif" w:hAnsi="Liberation Serif" w:cs="Liberation Serif"/>
                <w:b/>
                <w:sz w:val="24"/>
                <w:szCs w:val="24"/>
              </w:rPr>
            </w:pPr>
          </w:p>
          <w:p w14:paraId="246AFDEA" w14:textId="77777777" w:rsidR="004E6695" w:rsidRPr="00621014" w:rsidRDefault="004E6695" w:rsidP="00DB587E">
            <w:pPr>
              <w:jc w:val="both"/>
              <w:rPr>
                <w:rFonts w:ascii="Liberation Serif" w:hAnsi="Liberation Serif" w:cs="Liberation Serif"/>
                <w:b/>
                <w:sz w:val="24"/>
                <w:szCs w:val="24"/>
              </w:rPr>
            </w:pPr>
            <w:r w:rsidRPr="00621014">
              <w:rPr>
                <w:rFonts w:ascii="Liberation Serif" w:hAnsi="Liberation Serif" w:cs="Liberation Serif"/>
                <w:b/>
                <w:sz w:val="24"/>
                <w:szCs w:val="24"/>
              </w:rPr>
              <w:t>___________________/________________/</w:t>
            </w:r>
          </w:p>
          <w:p w14:paraId="379BB940" w14:textId="77777777" w:rsidR="004E6695" w:rsidRPr="00621014" w:rsidRDefault="004E6695" w:rsidP="00DB587E">
            <w:pPr>
              <w:jc w:val="both"/>
              <w:rPr>
                <w:rFonts w:ascii="Liberation Serif" w:hAnsi="Liberation Serif" w:cs="Liberation Serif"/>
                <w:i/>
              </w:rPr>
            </w:pPr>
            <w:r w:rsidRPr="00621014">
              <w:rPr>
                <w:rFonts w:ascii="Liberation Serif" w:hAnsi="Liberation Serif" w:cs="Liberation Serif"/>
                <w:i/>
              </w:rPr>
              <w:t>подпись                          ФИО руководителя</w:t>
            </w:r>
          </w:p>
          <w:p w14:paraId="5EC1AF01" w14:textId="77777777" w:rsidR="004E6695" w:rsidRPr="00621014" w:rsidRDefault="004E6695" w:rsidP="00DB587E">
            <w:pPr>
              <w:jc w:val="both"/>
              <w:rPr>
                <w:rFonts w:ascii="Liberation Serif" w:hAnsi="Liberation Serif" w:cs="Liberation Serif"/>
              </w:rPr>
            </w:pPr>
            <w:r w:rsidRPr="00621014">
              <w:rPr>
                <w:rFonts w:ascii="Liberation Serif" w:hAnsi="Liberation Serif" w:cs="Liberation Serif"/>
              </w:rPr>
              <w:t>М.П.</w:t>
            </w:r>
          </w:p>
          <w:p w14:paraId="4763A9AE" w14:textId="77777777" w:rsidR="004E6695" w:rsidRPr="00621014" w:rsidRDefault="004E6695" w:rsidP="00DB587E">
            <w:pPr>
              <w:jc w:val="both"/>
              <w:rPr>
                <w:rFonts w:ascii="Liberation Serif" w:hAnsi="Liberation Serif" w:cs="Liberation Serif"/>
                <w:sz w:val="24"/>
                <w:szCs w:val="24"/>
              </w:rPr>
            </w:pPr>
          </w:p>
        </w:tc>
        <w:tc>
          <w:tcPr>
            <w:tcW w:w="4550" w:type="dxa"/>
          </w:tcPr>
          <w:p w14:paraId="55715CC4" w14:textId="77777777" w:rsidR="004E6695" w:rsidRPr="00621014" w:rsidRDefault="006C7842" w:rsidP="00DB587E">
            <w:pPr>
              <w:jc w:val="both"/>
              <w:rPr>
                <w:rFonts w:ascii="Liberation Serif" w:hAnsi="Liberation Serif" w:cs="Liberation Serif"/>
                <w:b/>
                <w:sz w:val="24"/>
                <w:szCs w:val="24"/>
              </w:rPr>
            </w:pPr>
            <w:r w:rsidRPr="00621014">
              <w:rPr>
                <w:rFonts w:ascii="Liberation Serif" w:hAnsi="Liberation Serif" w:cs="Liberation Serif"/>
                <w:b/>
                <w:sz w:val="24"/>
                <w:szCs w:val="24"/>
              </w:rPr>
              <w:t>Сетевая организация</w:t>
            </w:r>
          </w:p>
          <w:p w14:paraId="79009BE6" w14:textId="77777777" w:rsidR="004E6695" w:rsidRPr="00621014" w:rsidRDefault="004E6695" w:rsidP="00DB587E">
            <w:pPr>
              <w:jc w:val="both"/>
              <w:rPr>
                <w:rFonts w:ascii="Liberation Serif" w:hAnsi="Liberation Serif" w:cs="Liberation Serif"/>
                <w:b/>
                <w:sz w:val="24"/>
                <w:szCs w:val="24"/>
              </w:rPr>
            </w:pPr>
          </w:p>
          <w:p w14:paraId="2769B873" w14:textId="77777777" w:rsidR="004E6695" w:rsidRPr="00621014" w:rsidRDefault="004E6695" w:rsidP="00DB587E">
            <w:pPr>
              <w:jc w:val="both"/>
              <w:rPr>
                <w:rFonts w:ascii="Liberation Serif" w:hAnsi="Liberation Serif" w:cs="Liberation Serif"/>
                <w:b/>
                <w:sz w:val="24"/>
                <w:szCs w:val="24"/>
              </w:rPr>
            </w:pPr>
            <w:r w:rsidRPr="00621014">
              <w:rPr>
                <w:rFonts w:ascii="Liberation Serif" w:hAnsi="Liberation Serif" w:cs="Liberation Serif"/>
                <w:b/>
                <w:sz w:val="24"/>
                <w:szCs w:val="24"/>
              </w:rPr>
              <w:t>___________________/________________/</w:t>
            </w:r>
          </w:p>
          <w:p w14:paraId="1DD5CADA" w14:textId="77777777" w:rsidR="004E6695" w:rsidRPr="00621014" w:rsidRDefault="004E6695" w:rsidP="00DB587E">
            <w:pPr>
              <w:jc w:val="both"/>
              <w:rPr>
                <w:rFonts w:ascii="Liberation Serif" w:hAnsi="Liberation Serif" w:cs="Liberation Serif"/>
                <w:i/>
              </w:rPr>
            </w:pPr>
            <w:r w:rsidRPr="00621014">
              <w:rPr>
                <w:rFonts w:ascii="Liberation Serif" w:hAnsi="Liberation Serif" w:cs="Liberation Serif"/>
                <w:i/>
              </w:rPr>
              <w:t>подпись                       ФИО руководителя</w:t>
            </w:r>
          </w:p>
          <w:p w14:paraId="53E6F19A" w14:textId="77777777" w:rsidR="004E6695" w:rsidRPr="009272B6" w:rsidRDefault="004E6695" w:rsidP="00DB587E">
            <w:pPr>
              <w:jc w:val="both"/>
              <w:rPr>
                <w:rFonts w:ascii="Liberation Serif" w:hAnsi="Liberation Serif" w:cs="Liberation Serif"/>
              </w:rPr>
            </w:pPr>
            <w:r w:rsidRPr="00621014">
              <w:rPr>
                <w:rFonts w:ascii="Liberation Serif" w:hAnsi="Liberation Serif" w:cs="Liberation Serif"/>
              </w:rPr>
              <w:t>М.П.</w:t>
            </w:r>
          </w:p>
          <w:p w14:paraId="5DCF8379" w14:textId="77777777" w:rsidR="004E6695" w:rsidRPr="009272B6" w:rsidRDefault="004E6695" w:rsidP="00DB587E">
            <w:pPr>
              <w:jc w:val="both"/>
              <w:rPr>
                <w:rFonts w:ascii="Liberation Serif" w:hAnsi="Liberation Serif" w:cs="Liberation Serif"/>
                <w:b/>
                <w:sz w:val="24"/>
                <w:szCs w:val="24"/>
              </w:rPr>
            </w:pPr>
          </w:p>
        </w:tc>
      </w:tr>
    </w:tbl>
    <w:p w14:paraId="2C415502" w14:textId="77777777" w:rsidR="004E6695" w:rsidRPr="009272B6" w:rsidRDefault="004E6695" w:rsidP="005A204C">
      <w:pPr>
        <w:pStyle w:val="aa"/>
        <w:ind w:firstLine="0"/>
        <w:rPr>
          <w:rFonts w:ascii="Liberation Serif" w:hAnsi="Liberation Serif" w:cs="Liberation Serif"/>
          <w:szCs w:val="24"/>
          <w:lang w:val="ru-RU"/>
        </w:rPr>
      </w:pPr>
    </w:p>
    <w:sectPr w:rsidR="004E6695" w:rsidRPr="009272B6" w:rsidSect="00465C3F">
      <w:footerReference w:type="default" r:id="rId18"/>
      <w:type w:val="continuous"/>
      <w:pgSz w:w="11909" w:h="16834"/>
      <w:pgMar w:top="567" w:right="567" w:bottom="567" w:left="1134" w:header="284" w:footer="522" w:gutter="0"/>
      <w:pgNumType w:start="1"/>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602ACD" w14:textId="77777777" w:rsidR="004E33C3" w:rsidRDefault="004E33C3" w:rsidP="003D6CF8">
      <w:r>
        <w:separator/>
      </w:r>
    </w:p>
  </w:endnote>
  <w:endnote w:type="continuationSeparator" w:id="0">
    <w:p w14:paraId="4FB3D4DC" w14:textId="77777777" w:rsidR="004E33C3" w:rsidRDefault="004E33C3" w:rsidP="003D6C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nsolas">
    <w:panose1 w:val="020B0609020204030204"/>
    <w:charset w:val="CC"/>
    <w:family w:val="modern"/>
    <w:pitch w:val="fixed"/>
    <w:sig w:usb0="E00006FF" w:usb1="0000FCFF" w:usb2="00000001" w:usb3="00000000" w:csb0="0000019F" w:csb1="00000000"/>
  </w:font>
  <w:font w:name="Liberation Serif">
    <w:panose1 w:val="02020603050405020304"/>
    <w:charset w:val="CC"/>
    <w:family w:val="roman"/>
    <w:pitch w:val="variable"/>
    <w:sig w:usb0="E0000AFF" w:usb1="500078FF" w:usb2="00000021" w:usb3="00000000" w:csb0="000001BF" w:csb1="00000000"/>
  </w:font>
  <w:font w:name="Arial Unicode MS">
    <w:panose1 w:val="020B0604020202020204"/>
    <w:charset w:val="00"/>
    <w:family w:val="roman"/>
    <w:pitch w:val="variable"/>
    <w:sig w:usb0="00000003" w:usb1="00000000" w:usb2="00000000" w:usb3="00000000" w:csb0="00000001"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7"/>
    </w:tblGrid>
    <w:tr w:rsidR="00D92F87" w:rsidRPr="00D92F87" w14:paraId="67B8FF1B" w14:textId="77777777" w:rsidTr="00011864">
      <w:trPr>
        <w:trHeight w:val="402"/>
      </w:trPr>
      <w:tc>
        <w:tcPr>
          <w:tcW w:w="10537" w:type="dxa"/>
          <w:shd w:val="clear" w:color="auto" w:fill="auto"/>
        </w:tcPr>
        <w:p w14:paraId="4C8D1FDF" w14:textId="77777777" w:rsidR="00D92F87" w:rsidRPr="00D92F87" w:rsidRDefault="00D92F87" w:rsidP="00D92F87">
          <w:pPr>
            <w:widowControl/>
            <w:tabs>
              <w:tab w:val="center" w:pos="4677"/>
              <w:tab w:val="right" w:pos="9355"/>
            </w:tabs>
            <w:autoSpaceDE/>
            <w:autoSpaceDN/>
            <w:adjustRightInd/>
            <w:jc w:val="right"/>
            <w:rPr>
              <w:sz w:val="18"/>
              <w:szCs w:val="24"/>
            </w:rPr>
          </w:pPr>
        </w:p>
        <w:p w14:paraId="5D0C9423" w14:textId="77777777" w:rsidR="00D92F87" w:rsidRPr="00D92F87" w:rsidRDefault="00D92F87" w:rsidP="00D92F87">
          <w:pPr>
            <w:widowControl/>
            <w:tabs>
              <w:tab w:val="center" w:pos="4677"/>
              <w:tab w:val="right" w:pos="9355"/>
            </w:tabs>
            <w:autoSpaceDE/>
            <w:autoSpaceDN/>
            <w:adjustRightInd/>
            <w:jc w:val="right"/>
            <w:rPr>
              <w:sz w:val="18"/>
              <w:szCs w:val="24"/>
            </w:rPr>
          </w:pPr>
        </w:p>
        <w:p w14:paraId="469BF2A8" w14:textId="77777777" w:rsidR="00D92F87" w:rsidRPr="00D92F87" w:rsidRDefault="00D92F87" w:rsidP="00D92F87">
          <w:pPr>
            <w:widowControl/>
            <w:tabs>
              <w:tab w:val="center" w:pos="4677"/>
              <w:tab w:val="right" w:pos="9355"/>
            </w:tabs>
            <w:autoSpaceDE/>
            <w:autoSpaceDN/>
            <w:adjustRightInd/>
            <w:jc w:val="right"/>
            <w:rPr>
              <w:sz w:val="24"/>
              <w:szCs w:val="24"/>
            </w:rPr>
          </w:pPr>
          <w:r w:rsidRPr="00D92F87">
            <w:rPr>
              <w:sz w:val="18"/>
              <w:szCs w:val="24"/>
            </w:rPr>
            <w:t>Подписи сторон</w:t>
          </w:r>
        </w:p>
      </w:tc>
    </w:tr>
  </w:tbl>
  <w:p w14:paraId="3F1F941D" w14:textId="77777777" w:rsidR="00D92F87" w:rsidRDefault="00D92F8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8A8149" w14:textId="77777777" w:rsidR="004E33C3" w:rsidRDefault="004E33C3" w:rsidP="003D6CF8">
      <w:r>
        <w:separator/>
      </w:r>
    </w:p>
  </w:footnote>
  <w:footnote w:type="continuationSeparator" w:id="0">
    <w:p w14:paraId="27C16D4C" w14:textId="77777777" w:rsidR="004E33C3" w:rsidRDefault="004E33C3" w:rsidP="003D6C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E980820"/>
    <w:lvl w:ilvl="0">
      <w:numFmt w:val="bullet"/>
      <w:lvlText w:val="*"/>
      <w:lvlJc w:val="left"/>
    </w:lvl>
  </w:abstractNum>
  <w:abstractNum w:abstractNumId="1" w15:restartNumberingAfterBreak="0">
    <w:nsid w:val="01776B05"/>
    <w:multiLevelType w:val="multilevel"/>
    <w:tmpl w:val="ED906378"/>
    <w:lvl w:ilvl="0">
      <w:start w:val="5"/>
      <w:numFmt w:val="decimal"/>
      <w:lvlText w:val="%1.."/>
      <w:lvlJc w:val="left"/>
      <w:pPr>
        <w:ind w:left="1800" w:hanging="1080"/>
      </w:pPr>
      <w:rPr>
        <w:rFonts w:hint="default"/>
        <w:b w:val="0"/>
        <w:color w:val="auto"/>
      </w:rPr>
    </w:lvl>
    <w:lvl w:ilvl="1">
      <w:start w:val="2"/>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b/>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 w15:restartNumberingAfterBreak="0">
    <w:nsid w:val="020533B2"/>
    <w:multiLevelType w:val="singleLevel"/>
    <w:tmpl w:val="DC54325A"/>
    <w:lvl w:ilvl="0">
      <w:start w:val="1"/>
      <w:numFmt w:val="decimal"/>
      <w:lvlText w:val="3.2.%1."/>
      <w:legacy w:legacy="1" w:legacySpace="0" w:legacyIndent="720"/>
      <w:lvlJc w:val="left"/>
      <w:rPr>
        <w:rFonts w:ascii="Times New Roman" w:hAnsi="Times New Roman" w:cs="Times New Roman" w:hint="default"/>
        <w:b/>
        <w:i w:val="0"/>
        <w:sz w:val="24"/>
        <w:szCs w:val="24"/>
      </w:rPr>
    </w:lvl>
  </w:abstractNum>
  <w:abstractNum w:abstractNumId="3" w15:restartNumberingAfterBreak="0">
    <w:nsid w:val="022876CE"/>
    <w:multiLevelType w:val="multilevel"/>
    <w:tmpl w:val="2362DCF0"/>
    <w:lvl w:ilvl="0">
      <w:start w:val="6"/>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5390198"/>
    <w:multiLevelType w:val="hybridMultilevel"/>
    <w:tmpl w:val="C3309756"/>
    <w:lvl w:ilvl="0" w:tplc="0419000F">
      <w:start w:val="1"/>
      <w:numFmt w:val="decimal"/>
      <w:lvlText w:val="%1."/>
      <w:lvlJc w:val="left"/>
      <w:pPr>
        <w:ind w:left="749" w:hanging="360"/>
      </w:pPr>
    </w:lvl>
    <w:lvl w:ilvl="1" w:tplc="04190019" w:tentative="1">
      <w:start w:val="1"/>
      <w:numFmt w:val="lowerLetter"/>
      <w:lvlText w:val="%2."/>
      <w:lvlJc w:val="left"/>
      <w:pPr>
        <w:ind w:left="1469" w:hanging="360"/>
      </w:pPr>
    </w:lvl>
    <w:lvl w:ilvl="2" w:tplc="0419001B" w:tentative="1">
      <w:start w:val="1"/>
      <w:numFmt w:val="lowerRoman"/>
      <w:lvlText w:val="%3."/>
      <w:lvlJc w:val="right"/>
      <w:pPr>
        <w:ind w:left="2189" w:hanging="180"/>
      </w:pPr>
    </w:lvl>
    <w:lvl w:ilvl="3" w:tplc="0419000F" w:tentative="1">
      <w:start w:val="1"/>
      <w:numFmt w:val="decimal"/>
      <w:lvlText w:val="%4."/>
      <w:lvlJc w:val="left"/>
      <w:pPr>
        <w:ind w:left="2909" w:hanging="360"/>
      </w:pPr>
    </w:lvl>
    <w:lvl w:ilvl="4" w:tplc="04190019" w:tentative="1">
      <w:start w:val="1"/>
      <w:numFmt w:val="lowerLetter"/>
      <w:lvlText w:val="%5."/>
      <w:lvlJc w:val="left"/>
      <w:pPr>
        <w:ind w:left="3629" w:hanging="360"/>
      </w:pPr>
    </w:lvl>
    <w:lvl w:ilvl="5" w:tplc="0419001B" w:tentative="1">
      <w:start w:val="1"/>
      <w:numFmt w:val="lowerRoman"/>
      <w:lvlText w:val="%6."/>
      <w:lvlJc w:val="right"/>
      <w:pPr>
        <w:ind w:left="4349" w:hanging="180"/>
      </w:pPr>
    </w:lvl>
    <w:lvl w:ilvl="6" w:tplc="0419000F" w:tentative="1">
      <w:start w:val="1"/>
      <w:numFmt w:val="decimal"/>
      <w:lvlText w:val="%7."/>
      <w:lvlJc w:val="left"/>
      <w:pPr>
        <w:ind w:left="5069" w:hanging="360"/>
      </w:pPr>
    </w:lvl>
    <w:lvl w:ilvl="7" w:tplc="04190019" w:tentative="1">
      <w:start w:val="1"/>
      <w:numFmt w:val="lowerLetter"/>
      <w:lvlText w:val="%8."/>
      <w:lvlJc w:val="left"/>
      <w:pPr>
        <w:ind w:left="5789" w:hanging="360"/>
      </w:pPr>
    </w:lvl>
    <w:lvl w:ilvl="8" w:tplc="0419001B" w:tentative="1">
      <w:start w:val="1"/>
      <w:numFmt w:val="lowerRoman"/>
      <w:lvlText w:val="%9."/>
      <w:lvlJc w:val="right"/>
      <w:pPr>
        <w:ind w:left="6509" w:hanging="180"/>
      </w:pPr>
    </w:lvl>
  </w:abstractNum>
  <w:abstractNum w:abstractNumId="5" w15:restartNumberingAfterBreak="0">
    <w:nsid w:val="0777113A"/>
    <w:multiLevelType w:val="singleLevel"/>
    <w:tmpl w:val="ACD85320"/>
    <w:lvl w:ilvl="0">
      <w:start w:val="6"/>
      <w:numFmt w:val="decimal"/>
      <w:lvlText w:val="5.%1."/>
      <w:legacy w:legacy="1" w:legacySpace="0" w:legacyIndent="696"/>
      <w:lvlJc w:val="left"/>
      <w:rPr>
        <w:rFonts w:ascii="Times New Roman" w:hAnsi="Times New Roman" w:cs="Times New Roman" w:hint="default"/>
        <w:i w:val="0"/>
      </w:rPr>
    </w:lvl>
  </w:abstractNum>
  <w:abstractNum w:abstractNumId="6" w15:restartNumberingAfterBreak="0">
    <w:nsid w:val="0C2D4362"/>
    <w:multiLevelType w:val="singleLevel"/>
    <w:tmpl w:val="1D629A7C"/>
    <w:lvl w:ilvl="0">
      <w:start w:val="1"/>
      <w:numFmt w:val="decimal"/>
      <w:lvlText w:val="9.%1."/>
      <w:legacy w:legacy="1" w:legacySpace="0" w:legacyIndent="701"/>
      <w:lvlJc w:val="left"/>
      <w:rPr>
        <w:rFonts w:ascii="Times New Roman" w:hAnsi="Times New Roman" w:cs="Times New Roman" w:hint="default"/>
        <w:b/>
        <w:i w:val="0"/>
        <w:color w:val="auto"/>
        <w:sz w:val="24"/>
        <w:szCs w:val="24"/>
      </w:rPr>
    </w:lvl>
  </w:abstractNum>
  <w:abstractNum w:abstractNumId="7" w15:restartNumberingAfterBreak="0">
    <w:nsid w:val="0CAF5769"/>
    <w:multiLevelType w:val="multilevel"/>
    <w:tmpl w:val="501CC39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2225F98"/>
    <w:multiLevelType w:val="multilevel"/>
    <w:tmpl w:val="5CF6D072"/>
    <w:lvl w:ilvl="0">
      <w:start w:val="1"/>
      <w:numFmt w:val="decimal"/>
      <w:lvlText w:val="%1."/>
      <w:lvlJc w:val="left"/>
      <w:pPr>
        <w:tabs>
          <w:tab w:val="num" w:pos="360"/>
        </w:tabs>
        <w:ind w:left="360" w:hanging="360"/>
      </w:pPr>
      <w:rPr>
        <w:rFonts w:hint="default"/>
        <w:b/>
        <w:i w:val="0"/>
        <w:sz w:val="24"/>
        <w:szCs w:val="24"/>
      </w:rPr>
    </w:lvl>
    <w:lvl w:ilvl="1">
      <w:start w:val="1"/>
      <w:numFmt w:val="decimal"/>
      <w:lvlText w:val="%1.%2."/>
      <w:lvlJc w:val="left"/>
      <w:pPr>
        <w:tabs>
          <w:tab w:val="num" w:pos="792"/>
        </w:tabs>
        <w:ind w:left="792" w:hanging="432"/>
      </w:pPr>
      <w:rPr>
        <w:rFonts w:hint="default"/>
        <w:b/>
        <w:i w:val="0"/>
        <w:color w:val="auto"/>
      </w:rPr>
    </w:lvl>
    <w:lvl w:ilvl="2">
      <w:start w:val="1"/>
      <w:numFmt w:val="decimal"/>
      <w:lvlText w:val="%1.%2.%3."/>
      <w:lvlJc w:val="left"/>
      <w:pPr>
        <w:tabs>
          <w:tab w:val="num" w:pos="1440"/>
        </w:tabs>
        <w:ind w:left="1224" w:hanging="504"/>
      </w:pPr>
      <w:rPr>
        <w:rFonts w:hint="default"/>
        <w:b/>
        <w:i w:val="0"/>
      </w:rPr>
    </w:lvl>
    <w:lvl w:ilvl="3">
      <w:start w:val="1"/>
      <w:numFmt w:val="decimal"/>
      <w:lvlText w:val="%1.%2.%3.%4."/>
      <w:lvlJc w:val="left"/>
      <w:pPr>
        <w:tabs>
          <w:tab w:val="num" w:pos="2160"/>
        </w:tabs>
        <w:ind w:left="1728" w:hanging="648"/>
      </w:pPr>
      <w:rPr>
        <w:rFonts w:hint="default"/>
        <w:b/>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5040"/>
        </w:tabs>
        <w:ind w:left="4320" w:hanging="1440"/>
      </w:pPr>
      <w:rPr>
        <w:rFonts w:hint="default"/>
        <w:b/>
      </w:rPr>
    </w:lvl>
  </w:abstractNum>
  <w:abstractNum w:abstractNumId="9" w15:restartNumberingAfterBreak="0">
    <w:nsid w:val="13A72DB0"/>
    <w:multiLevelType w:val="multilevel"/>
    <w:tmpl w:val="F2A40AA8"/>
    <w:lvl w:ilvl="0">
      <w:start w:val="4"/>
      <w:numFmt w:val="decimal"/>
      <w:lvlText w:val="%1."/>
      <w:lvlJc w:val="left"/>
      <w:pPr>
        <w:tabs>
          <w:tab w:val="num" w:pos="1353"/>
        </w:tabs>
        <w:ind w:left="1353" w:hanging="360"/>
      </w:pPr>
      <w:rPr>
        <w:rFonts w:hint="default"/>
        <w:b/>
        <w:i w:val="0"/>
        <w:sz w:val="24"/>
        <w:szCs w:val="24"/>
      </w:rPr>
    </w:lvl>
    <w:lvl w:ilvl="1">
      <w:start w:val="1"/>
      <w:numFmt w:val="decimal"/>
      <w:lvlText w:val="%1.%2."/>
      <w:lvlJc w:val="left"/>
      <w:pPr>
        <w:tabs>
          <w:tab w:val="num" w:pos="792"/>
        </w:tabs>
        <w:ind w:left="792" w:hanging="432"/>
      </w:pPr>
      <w:rPr>
        <w:rFonts w:hint="default"/>
        <w:b/>
        <w:i w:val="0"/>
        <w:color w:val="auto"/>
      </w:rPr>
    </w:lvl>
    <w:lvl w:ilvl="2">
      <w:start w:val="1"/>
      <w:numFmt w:val="decimal"/>
      <w:lvlText w:val="2.2.%3."/>
      <w:lvlJc w:val="left"/>
      <w:pPr>
        <w:tabs>
          <w:tab w:val="num" w:pos="1440"/>
        </w:tabs>
        <w:ind w:left="1224" w:hanging="504"/>
      </w:pPr>
      <w:rPr>
        <w:rFonts w:ascii="Times New Roman" w:hAnsi="Times New Roman" w:cs="Times New Roman" w:hint="default"/>
        <w:b/>
        <w:i w:val="0"/>
        <w:sz w:val="24"/>
        <w:szCs w:val="24"/>
      </w:rPr>
    </w:lvl>
    <w:lvl w:ilvl="3">
      <w:start w:val="1"/>
      <w:numFmt w:val="decimal"/>
      <w:lvlText w:val="%1.%2.%3.%4."/>
      <w:lvlJc w:val="left"/>
      <w:pPr>
        <w:tabs>
          <w:tab w:val="num" w:pos="2160"/>
        </w:tabs>
        <w:ind w:left="1728" w:hanging="648"/>
      </w:pPr>
      <w:rPr>
        <w:rFonts w:hint="default"/>
        <w:b/>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5040"/>
        </w:tabs>
        <w:ind w:left="4320" w:hanging="1440"/>
      </w:pPr>
      <w:rPr>
        <w:rFonts w:hint="default"/>
        <w:b/>
      </w:rPr>
    </w:lvl>
  </w:abstractNum>
  <w:abstractNum w:abstractNumId="10" w15:restartNumberingAfterBreak="0">
    <w:nsid w:val="15824859"/>
    <w:multiLevelType w:val="singleLevel"/>
    <w:tmpl w:val="B17095D8"/>
    <w:lvl w:ilvl="0">
      <w:start w:val="1"/>
      <w:numFmt w:val="decimal"/>
      <w:lvlText w:val="2.2.%1."/>
      <w:lvlJc w:val="left"/>
      <w:pPr>
        <w:ind w:left="0" w:firstLine="0"/>
      </w:pPr>
      <w:rPr>
        <w:rFonts w:ascii="Times New Roman" w:hAnsi="Times New Roman" w:cs="Times New Roman" w:hint="default"/>
        <w:b/>
        <w:i w:val="0"/>
        <w:sz w:val="24"/>
        <w:szCs w:val="24"/>
      </w:rPr>
    </w:lvl>
  </w:abstractNum>
  <w:abstractNum w:abstractNumId="11" w15:restartNumberingAfterBreak="0">
    <w:nsid w:val="178034D2"/>
    <w:multiLevelType w:val="multilevel"/>
    <w:tmpl w:val="1BDC4F90"/>
    <w:lvl w:ilvl="0">
      <w:start w:val="6"/>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18B45B9E"/>
    <w:multiLevelType w:val="multilevel"/>
    <w:tmpl w:val="18967B46"/>
    <w:lvl w:ilvl="0">
      <w:start w:val="9"/>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3" w15:restartNumberingAfterBreak="0">
    <w:nsid w:val="1AA97BD0"/>
    <w:multiLevelType w:val="hybridMultilevel"/>
    <w:tmpl w:val="7E8C6828"/>
    <w:lvl w:ilvl="0" w:tplc="04190017">
      <w:start w:val="1"/>
      <w:numFmt w:val="lowerLetter"/>
      <w:lvlText w:val="%1)"/>
      <w:lvlJc w:val="left"/>
      <w:pPr>
        <w:ind w:left="2952" w:hanging="360"/>
      </w:pPr>
    </w:lvl>
    <w:lvl w:ilvl="1" w:tplc="04190019" w:tentative="1">
      <w:start w:val="1"/>
      <w:numFmt w:val="lowerLetter"/>
      <w:lvlText w:val="%2."/>
      <w:lvlJc w:val="left"/>
      <w:pPr>
        <w:ind w:left="3672" w:hanging="360"/>
      </w:pPr>
    </w:lvl>
    <w:lvl w:ilvl="2" w:tplc="0419001B" w:tentative="1">
      <w:start w:val="1"/>
      <w:numFmt w:val="lowerRoman"/>
      <w:lvlText w:val="%3."/>
      <w:lvlJc w:val="right"/>
      <w:pPr>
        <w:ind w:left="4392" w:hanging="180"/>
      </w:pPr>
    </w:lvl>
    <w:lvl w:ilvl="3" w:tplc="0419000F" w:tentative="1">
      <w:start w:val="1"/>
      <w:numFmt w:val="decimal"/>
      <w:lvlText w:val="%4."/>
      <w:lvlJc w:val="left"/>
      <w:pPr>
        <w:ind w:left="5112" w:hanging="360"/>
      </w:pPr>
    </w:lvl>
    <w:lvl w:ilvl="4" w:tplc="04190019" w:tentative="1">
      <w:start w:val="1"/>
      <w:numFmt w:val="lowerLetter"/>
      <w:lvlText w:val="%5."/>
      <w:lvlJc w:val="left"/>
      <w:pPr>
        <w:ind w:left="5832" w:hanging="360"/>
      </w:pPr>
    </w:lvl>
    <w:lvl w:ilvl="5" w:tplc="0419001B" w:tentative="1">
      <w:start w:val="1"/>
      <w:numFmt w:val="lowerRoman"/>
      <w:lvlText w:val="%6."/>
      <w:lvlJc w:val="right"/>
      <w:pPr>
        <w:ind w:left="6552" w:hanging="180"/>
      </w:pPr>
    </w:lvl>
    <w:lvl w:ilvl="6" w:tplc="0419000F" w:tentative="1">
      <w:start w:val="1"/>
      <w:numFmt w:val="decimal"/>
      <w:lvlText w:val="%7."/>
      <w:lvlJc w:val="left"/>
      <w:pPr>
        <w:ind w:left="7272" w:hanging="360"/>
      </w:pPr>
    </w:lvl>
    <w:lvl w:ilvl="7" w:tplc="04190019" w:tentative="1">
      <w:start w:val="1"/>
      <w:numFmt w:val="lowerLetter"/>
      <w:lvlText w:val="%8."/>
      <w:lvlJc w:val="left"/>
      <w:pPr>
        <w:ind w:left="7992" w:hanging="360"/>
      </w:pPr>
    </w:lvl>
    <w:lvl w:ilvl="8" w:tplc="0419001B" w:tentative="1">
      <w:start w:val="1"/>
      <w:numFmt w:val="lowerRoman"/>
      <w:lvlText w:val="%9."/>
      <w:lvlJc w:val="right"/>
      <w:pPr>
        <w:ind w:left="8712" w:hanging="180"/>
      </w:pPr>
    </w:lvl>
  </w:abstractNum>
  <w:abstractNum w:abstractNumId="14" w15:restartNumberingAfterBreak="0">
    <w:nsid w:val="1B1076C7"/>
    <w:multiLevelType w:val="multilevel"/>
    <w:tmpl w:val="7DC0BD90"/>
    <w:lvl w:ilvl="0">
      <w:start w:val="1"/>
      <w:numFmt w:val="decimal"/>
      <w:lvlText w:val="%1."/>
      <w:lvlJc w:val="left"/>
      <w:pPr>
        <w:tabs>
          <w:tab w:val="num" w:pos="284"/>
        </w:tabs>
        <w:ind w:left="0" w:firstLine="0"/>
      </w:pPr>
      <w:rPr>
        <w:rFonts w:ascii="Times New Roman" w:hAnsi="Times New Roman" w:hint="default"/>
        <w:b/>
        <w:i w:val="0"/>
        <w:sz w:val="18"/>
      </w:rPr>
    </w:lvl>
    <w:lvl w:ilvl="1">
      <w:start w:val="1"/>
      <w:numFmt w:val="decimal"/>
      <w:lvlText w:val="%1.%2."/>
      <w:lvlJc w:val="left"/>
      <w:pPr>
        <w:tabs>
          <w:tab w:val="num" w:pos="567"/>
        </w:tabs>
        <w:ind w:left="0" w:firstLine="0"/>
      </w:pPr>
      <w:rPr>
        <w:rFonts w:ascii="Times New Roman" w:hAnsi="Times New Roman" w:hint="default"/>
        <w:b/>
        <w:i w:val="0"/>
        <w:strike w:val="0"/>
        <w:color w:val="auto"/>
        <w:sz w:val="18"/>
      </w:rPr>
    </w:lvl>
    <w:lvl w:ilvl="2">
      <w:start w:val="1"/>
      <w:numFmt w:val="decimal"/>
      <w:lvlText w:val="%1.%2.%3."/>
      <w:lvlJc w:val="left"/>
      <w:pPr>
        <w:tabs>
          <w:tab w:val="num" w:pos="851"/>
        </w:tabs>
        <w:ind w:left="0" w:firstLine="0"/>
      </w:pPr>
      <w:rPr>
        <w:rFonts w:ascii="Times New Roman" w:hAnsi="Times New Roman" w:hint="default"/>
        <w:b/>
        <w:i w:val="0"/>
        <w:strike w:val="0"/>
        <w:sz w:val="18"/>
      </w:rPr>
    </w:lvl>
    <w:lvl w:ilvl="3">
      <w:start w:val="1"/>
      <w:numFmt w:val="russianLower"/>
      <w:lvlText w:val="%4)"/>
      <w:lvlJc w:val="left"/>
      <w:pPr>
        <w:tabs>
          <w:tab w:val="num" w:pos="1134"/>
        </w:tabs>
        <w:ind w:left="0" w:firstLine="851"/>
      </w:pPr>
      <w:rPr>
        <w:rFonts w:ascii="Times New Roman" w:hAnsi="Times New Roman" w:hint="default"/>
        <w:b/>
        <w:i w:val="0"/>
        <w:sz w:val="18"/>
      </w:rPr>
    </w:lvl>
    <w:lvl w:ilvl="4">
      <w:start w:val="1"/>
      <w:numFmt w:val="bullet"/>
      <w:lvlText w:val="-"/>
      <w:lvlJc w:val="left"/>
      <w:pPr>
        <w:tabs>
          <w:tab w:val="num" w:pos="851"/>
        </w:tabs>
        <w:ind w:left="0" w:firstLine="567"/>
      </w:pPr>
      <w:rPr>
        <w:rFonts w:ascii="Verdana" w:hAnsi="Verdana"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1BF824BE"/>
    <w:multiLevelType w:val="hybridMultilevel"/>
    <w:tmpl w:val="77AEEB72"/>
    <w:lvl w:ilvl="0" w:tplc="46A6C398">
      <w:start w:val="1"/>
      <w:numFmt w:val="russianLower"/>
      <w:lvlText w:val="%1)"/>
      <w:lvlJc w:val="left"/>
      <w:pPr>
        <w:ind w:left="1637" w:hanging="360"/>
      </w:pPr>
      <w:rPr>
        <w:rFonts w:hint="default"/>
      </w:rPr>
    </w:lvl>
    <w:lvl w:ilvl="1" w:tplc="04190019" w:tentative="1">
      <w:start w:val="1"/>
      <w:numFmt w:val="lowerLetter"/>
      <w:lvlText w:val="%2."/>
      <w:lvlJc w:val="left"/>
      <w:pPr>
        <w:ind w:left="1817" w:hanging="360"/>
      </w:pPr>
    </w:lvl>
    <w:lvl w:ilvl="2" w:tplc="0419001B" w:tentative="1">
      <w:start w:val="1"/>
      <w:numFmt w:val="lowerRoman"/>
      <w:lvlText w:val="%3."/>
      <w:lvlJc w:val="right"/>
      <w:pPr>
        <w:ind w:left="2537" w:hanging="180"/>
      </w:pPr>
    </w:lvl>
    <w:lvl w:ilvl="3" w:tplc="0419000F" w:tentative="1">
      <w:start w:val="1"/>
      <w:numFmt w:val="decimal"/>
      <w:lvlText w:val="%4."/>
      <w:lvlJc w:val="left"/>
      <w:pPr>
        <w:ind w:left="3257" w:hanging="360"/>
      </w:pPr>
    </w:lvl>
    <w:lvl w:ilvl="4" w:tplc="04190019" w:tentative="1">
      <w:start w:val="1"/>
      <w:numFmt w:val="lowerLetter"/>
      <w:lvlText w:val="%5."/>
      <w:lvlJc w:val="left"/>
      <w:pPr>
        <w:ind w:left="3977" w:hanging="360"/>
      </w:pPr>
    </w:lvl>
    <w:lvl w:ilvl="5" w:tplc="0419001B" w:tentative="1">
      <w:start w:val="1"/>
      <w:numFmt w:val="lowerRoman"/>
      <w:lvlText w:val="%6."/>
      <w:lvlJc w:val="right"/>
      <w:pPr>
        <w:ind w:left="4697" w:hanging="180"/>
      </w:pPr>
    </w:lvl>
    <w:lvl w:ilvl="6" w:tplc="0419000F" w:tentative="1">
      <w:start w:val="1"/>
      <w:numFmt w:val="decimal"/>
      <w:lvlText w:val="%7."/>
      <w:lvlJc w:val="left"/>
      <w:pPr>
        <w:ind w:left="5417" w:hanging="360"/>
      </w:pPr>
    </w:lvl>
    <w:lvl w:ilvl="7" w:tplc="04190019" w:tentative="1">
      <w:start w:val="1"/>
      <w:numFmt w:val="lowerLetter"/>
      <w:lvlText w:val="%8."/>
      <w:lvlJc w:val="left"/>
      <w:pPr>
        <w:ind w:left="6137" w:hanging="360"/>
      </w:pPr>
    </w:lvl>
    <w:lvl w:ilvl="8" w:tplc="0419001B" w:tentative="1">
      <w:start w:val="1"/>
      <w:numFmt w:val="lowerRoman"/>
      <w:lvlText w:val="%9."/>
      <w:lvlJc w:val="right"/>
      <w:pPr>
        <w:ind w:left="6857" w:hanging="180"/>
      </w:pPr>
    </w:lvl>
  </w:abstractNum>
  <w:abstractNum w:abstractNumId="16" w15:restartNumberingAfterBreak="0">
    <w:nsid w:val="1D2378B7"/>
    <w:multiLevelType w:val="multilevel"/>
    <w:tmpl w:val="90CECC0C"/>
    <w:lvl w:ilvl="0">
      <w:start w:val="6"/>
      <w:numFmt w:val="decimal"/>
      <w:lvlText w:val="%1."/>
      <w:lvlJc w:val="left"/>
      <w:pPr>
        <w:ind w:left="360" w:hanging="360"/>
      </w:pPr>
      <w:rPr>
        <w:rFonts w:hint="default"/>
        <w:b/>
      </w:rPr>
    </w:lvl>
    <w:lvl w:ilvl="1">
      <w:start w:val="1"/>
      <w:numFmt w:val="decimal"/>
      <w:lvlText w:val="%1.%2."/>
      <w:lvlJc w:val="left"/>
      <w:pPr>
        <w:ind w:left="1350" w:hanging="360"/>
      </w:pPr>
      <w:rPr>
        <w:rFonts w:hint="default"/>
        <w:b/>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020" w:hanging="108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360" w:hanging="1440"/>
      </w:pPr>
      <w:rPr>
        <w:rFonts w:hint="default"/>
      </w:rPr>
    </w:lvl>
  </w:abstractNum>
  <w:abstractNum w:abstractNumId="17" w15:restartNumberingAfterBreak="0">
    <w:nsid w:val="1E491E6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1003C5A"/>
    <w:multiLevelType w:val="multilevel"/>
    <w:tmpl w:val="1AE8A1F8"/>
    <w:lvl w:ilvl="0">
      <w:start w:val="6"/>
      <w:numFmt w:val="decimal"/>
      <w:lvlText w:val="%1."/>
      <w:lvlJc w:val="left"/>
      <w:pPr>
        <w:ind w:left="360" w:hanging="360"/>
      </w:pPr>
      <w:rPr>
        <w:rFonts w:hint="default"/>
        <w:b/>
      </w:rPr>
    </w:lvl>
    <w:lvl w:ilvl="1">
      <w:start w:val="1"/>
      <w:numFmt w:val="decimal"/>
      <w:lvlText w:val="%1.%2."/>
      <w:lvlJc w:val="left"/>
      <w:pPr>
        <w:ind w:left="1211" w:hanging="360"/>
      </w:pPr>
      <w:rPr>
        <w:rFonts w:hint="default"/>
        <w:b/>
        <w:i w:val="0"/>
        <w:sz w:val="24"/>
        <w:szCs w:val="24"/>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19" w15:restartNumberingAfterBreak="0">
    <w:nsid w:val="27232A66"/>
    <w:multiLevelType w:val="multilevel"/>
    <w:tmpl w:val="645C9CC8"/>
    <w:lvl w:ilvl="0">
      <w:start w:val="5"/>
      <w:numFmt w:val="decimal"/>
      <w:lvlText w:val="%1."/>
      <w:lvlJc w:val="left"/>
      <w:pPr>
        <w:ind w:left="540" w:hanging="540"/>
      </w:pPr>
      <w:rPr>
        <w:rFonts w:hint="default"/>
        <w:b/>
      </w:rPr>
    </w:lvl>
    <w:lvl w:ilvl="1">
      <w:start w:val="1"/>
      <w:numFmt w:val="decimal"/>
      <w:lvlText w:val="%1.%2."/>
      <w:lvlJc w:val="left"/>
      <w:pPr>
        <w:ind w:left="900" w:hanging="54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28631B97"/>
    <w:multiLevelType w:val="singleLevel"/>
    <w:tmpl w:val="7FEC1004"/>
    <w:lvl w:ilvl="0">
      <w:start w:val="1"/>
      <w:numFmt w:val="decimal"/>
      <w:lvlText w:val="2.2.%1."/>
      <w:lvlJc w:val="left"/>
      <w:pPr>
        <w:ind w:left="0" w:firstLine="0"/>
      </w:pPr>
      <w:rPr>
        <w:rFonts w:ascii="Times New Roman" w:hAnsi="Times New Roman" w:cs="Times New Roman" w:hint="default"/>
        <w:b/>
        <w:i w:val="0"/>
        <w:sz w:val="24"/>
        <w:szCs w:val="24"/>
      </w:rPr>
    </w:lvl>
  </w:abstractNum>
  <w:abstractNum w:abstractNumId="21" w15:restartNumberingAfterBreak="0">
    <w:nsid w:val="2B9D61BF"/>
    <w:multiLevelType w:val="singleLevel"/>
    <w:tmpl w:val="0F4A1114"/>
    <w:lvl w:ilvl="0">
      <w:start w:val="4"/>
      <w:numFmt w:val="decimal"/>
      <w:lvlText w:val="10.%1."/>
      <w:legacy w:legacy="1" w:legacySpace="0" w:legacyIndent="687"/>
      <w:lvlJc w:val="left"/>
      <w:rPr>
        <w:rFonts w:ascii="Times New Roman" w:hAnsi="Times New Roman" w:cs="Times New Roman" w:hint="default"/>
        <w:b w:val="0"/>
      </w:rPr>
    </w:lvl>
  </w:abstractNum>
  <w:abstractNum w:abstractNumId="22" w15:restartNumberingAfterBreak="0">
    <w:nsid w:val="2D280404"/>
    <w:multiLevelType w:val="singleLevel"/>
    <w:tmpl w:val="30324BDE"/>
    <w:lvl w:ilvl="0">
      <w:start w:val="1"/>
      <w:numFmt w:val="decimal"/>
      <w:lvlText w:val="5.%1."/>
      <w:lvlJc w:val="left"/>
      <w:pPr>
        <w:ind w:left="0" w:firstLine="0"/>
      </w:pPr>
      <w:rPr>
        <w:rFonts w:ascii="Times New Roman" w:hAnsi="Times New Roman" w:cs="Times New Roman" w:hint="default"/>
        <w:b/>
        <w:i w:val="0"/>
        <w:color w:val="auto"/>
      </w:rPr>
    </w:lvl>
  </w:abstractNum>
  <w:abstractNum w:abstractNumId="23" w15:restartNumberingAfterBreak="0">
    <w:nsid w:val="306544A5"/>
    <w:multiLevelType w:val="singleLevel"/>
    <w:tmpl w:val="4B4CF388"/>
    <w:lvl w:ilvl="0">
      <w:start w:val="1"/>
      <w:numFmt w:val="decimal"/>
      <w:lvlText w:val="10.%1."/>
      <w:legacy w:legacy="1" w:legacySpace="0" w:legacyIndent="687"/>
      <w:lvlJc w:val="left"/>
      <w:rPr>
        <w:rFonts w:ascii="Times New Roman" w:hAnsi="Times New Roman" w:cs="Times New Roman" w:hint="default"/>
        <w:b/>
        <w:sz w:val="24"/>
        <w:szCs w:val="24"/>
      </w:rPr>
    </w:lvl>
  </w:abstractNum>
  <w:abstractNum w:abstractNumId="24" w15:restartNumberingAfterBreak="0">
    <w:nsid w:val="3321349A"/>
    <w:multiLevelType w:val="multilevel"/>
    <w:tmpl w:val="4D66D48C"/>
    <w:lvl w:ilvl="0">
      <w:start w:val="6"/>
      <w:numFmt w:val="decimal"/>
      <w:lvlText w:val="%1."/>
      <w:lvlJc w:val="left"/>
      <w:pPr>
        <w:ind w:left="540" w:hanging="540"/>
      </w:pPr>
      <w:rPr>
        <w:rFonts w:hint="default"/>
      </w:rPr>
    </w:lvl>
    <w:lvl w:ilvl="1">
      <w:start w:val="2"/>
      <w:numFmt w:val="decimal"/>
      <w:lvlText w:val="%1.%2."/>
      <w:lvlJc w:val="left"/>
      <w:pPr>
        <w:ind w:left="900" w:hanging="54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345267B0"/>
    <w:multiLevelType w:val="singleLevel"/>
    <w:tmpl w:val="F72ABFD2"/>
    <w:lvl w:ilvl="0">
      <w:start w:val="6"/>
      <w:numFmt w:val="decimal"/>
      <w:lvlText w:val="3.2.%1."/>
      <w:legacy w:legacy="1" w:legacySpace="0" w:legacyIndent="720"/>
      <w:lvlJc w:val="left"/>
      <w:rPr>
        <w:rFonts w:ascii="Times New Roman" w:hAnsi="Times New Roman" w:cs="Times New Roman" w:hint="default"/>
        <w:b w:val="0"/>
      </w:rPr>
    </w:lvl>
  </w:abstractNum>
  <w:abstractNum w:abstractNumId="26" w15:restartNumberingAfterBreak="0">
    <w:nsid w:val="364236FA"/>
    <w:multiLevelType w:val="hybridMultilevel"/>
    <w:tmpl w:val="46269EF0"/>
    <w:lvl w:ilvl="0" w:tplc="46A6C398">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7" w15:restartNumberingAfterBreak="0">
    <w:nsid w:val="38A606D4"/>
    <w:multiLevelType w:val="multilevel"/>
    <w:tmpl w:val="CD663A72"/>
    <w:lvl w:ilvl="0">
      <w:start w:val="3"/>
      <w:numFmt w:val="decimal"/>
      <w:lvlText w:val="%1."/>
      <w:lvlJc w:val="left"/>
      <w:pPr>
        <w:ind w:left="3905" w:hanging="360"/>
      </w:pPr>
      <w:rPr>
        <w:rFonts w:hint="default"/>
        <w:b/>
      </w:rPr>
    </w:lvl>
    <w:lvl w:ilvl="1">
      <w:start w:val="1"/>
      <w:numFmt w:val="decimal"/>
      <w:isLgl/>
      <w:lvlText w:val="%1.%2."/>
      <w:lvlJc w:val="left"/>
      <w:pPr>
        <w:ind w:left="1633" w:hanging="1065"/>
      </w:pPr>
      <w:rPr>
        <w:rFonts w:hint="default"/>
        <w:b w:val="0"/>
        <w:i w:val="0"/>
        <w:sz w:val="20"/>
        <w:szCs w:val="20"/>
      </w:rPr>
    </w:lvl>
    <w:lvl w:ilvl="2">
      <w:start w:val="1"/>
      <w:numFmt w:val="decimal"/>
      <w:isLgl/>
      <w:lvlText w:val="%1.%2.%3."/>
      <w:lvlJc w:val="left"/>
      <w:pPr>
        <w:ind w:left="2265" w:hanging="1065"/>
      </w:pPr>
      <w:rPr>
        <w:rFonts w:hint="default"/>
      </w:rPr>
    </w:lvl>
    <w:lvl w:ilvl="3">
      <w:start w:val="1"/>
      <w:numFmt w:val="decimal"/>
      <w:isLgl/>
      <w:lvlText w:val="%1.%2.%3.%4."/>
      <w:lvlJc w:val="left"/>
      <w:pPr>
        <w:ind w:left="2614" w:hanging="1065"/>
      </w:pPr>
      <w:rPr>
        <w:rFonts w:hint="default"/>
      </w:rPr>
    </w:lvl>
    <w:lvl w:ilvl="4">
      <w:start w:val="1"/>
      <w:numFmt w:val="decimal"/>
      <w:isLgl/>
      <w:lvlText w:val="%1.%2.%3.%4.%5."/>
      <w:lvlJc w:val="left"/>
      <w:pPr>
        <w:ind w:left="2978" w:hanging="1080"/>
      </w:pPr>
      <w:rPr>
        <w:rFonts w:hint="default"/>
      </w:rPr>
    </w:lvl>
    <w:lvl w:ilvl="5">
      <w:start w:val="1"/>
      <w:numFmt w:val="decimal"/>
      <w:isLgl/>
      <w:lvlText w:val="%1.%2.%3.%4.%5.%6."/>
      <w:lvlJc w:val="left"/>
      <w:pPr>
        <w:ind w:left="3327" w:hanging="1080"/>
      </w:pPr>
      <w:rPr>
        <w:rFonts w:hint="default"/>
      </w:rPr>
    </w:lvl>
    <w:lvl w:ilvl="6">
      <w:start w:val="1"/>
      <w:numFmt w:val="decimal"/>
      <w:isLgl/>
      <w:lvlText w:val="%1.%2.%3.%4.%5.%6.%7."/>
      <w:lvlJc w:val="left"/>
      <w:pPr>
        <w:ind w:left="3676" w:hanging="1080"/>
      </w:pPr>
      <w:rPr>
        <w:rFonts w:hint="default"/>
      </w:rPr>
    </w:lvl>
    <w:lvl w:ilvl="7">
      <w:start w:val="1"/>
      <w:numFmt w:val="decimal"/>
      <w:isLgl/>
      <w:lvlText w:val="%1.%2.%3.%4.%5.%6.%7.%8."/>
      <w:lvlJc w:val="left"/>
      <w:pPr>
        <w:ind w:left="4385" w:hanging="1440"/>
      </w:pPr>
      <w:rPr>
        <w:rFonts w:hint="default"/>
      </w:rPr>
    </w:lvl>
    <w:lvl w:ilvl="8">
      <w:start w:val="1"/>
      <w:numFmt w:val="decimal"/>
      <w:isLgl/>
      <w:lvlText w:val="%1.%2.%3.%4.%5.%6.%7.%8.%9."/>
      <w:lvlJc w:val="left"/>
      <w:pPr>
        <w:ind w:left="4734" w:hanging="1440"/>
      </w:pPr>
      <w:rPr>
        <w:rFonts w:hint="default"/>
      </w:rPr>
    </w:lvl>
  </w:abstractNum>
  <w:abstractNum w:abstractNumId="28" w15:restartNumberingAfterBreak="0">
    <w:nsid w:val="39681036"/>
    <w:multiLevelType w:val="singleLevel"/>
    <w:tmpl w:val="7EAE5A98"/>
    <w:lvl w:ilvl="0">
      <w:start w:val="1"/>
      <w:numFmt w:val="decimal"/>
      <w:lvlText w:val="5.%1."/>
      <w:legacy w:legacy="1" w:legacySpace="0" w:legacyIndent="706"/>
      <w:lvlJc w:val="left"/>
      <w:rPr>
        <w:rFonts w:ascii="Times New Roman" w:hAnsi="Times New Roman" w:cs="Times New Roman" w:hint="default"/>
        <w:b w:val="0"/>
      </w:rPr>
    </w:lvl>
  </w:abstractNum>
  <w:abstractNum w:abstractNumId="29" w15:restartNumberingAfterBreak="0">
    <w:nsid w:val="41E52038"/>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440F417A"/>
    <w:multiLevelType w:val="hybridMultilevel"/>
    <w:tmpl w:val="486CC7C0"/>
    <w:lvl w:ilvl="0" w:tplc="B450DD76">
      <w:start w:val="1"/>
      <w:numFmt w:val="lowerLetter"/>
      <w:lvlText w:val="%1)"/>
      <w:lvlJc w:val="left"/>
      <w:pPr>
        <w:ind w:left="12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53836B9"/>
    <w:multiLevelType w:val="multilevel"/>
    <w:tmpl w:val="932A49E0"/>
    <w:lvl w:ilvl="0">
      <w:start w:val="1"/>
      <w:numFmt w:val="decimal"/>
      <w:lvlText w:val="%1."/>
      <w:lvlJc w:val="left"/>
      <w:pPr>
        <w:ind w:left="5180" w:hanging="360"/>
      </w:pPr>
      <w:rPr>
        <w:rFonts w:hint="default"/>
        <w:b/>
        <w:sz w:val="20"/>
        <w:szCs w:val="20"/>
      </w:rPr>
    </w:lvl>
    <w:lvl w:ilvl="1">
      <w:start w:val="1"/>
      <w:numFmt w:val="decimal"/>
      <w:lvlText w:val="%1.%2."/>
      <w:lvlJc w:val="left"/>
      <w:pPr>
        <w:ind w:left="2912" w:hanging="360"/>
      </w:pPr>
      <w:rPr>
        <w:rFonts w:hint="default"/>
        <w:i w:val="0"/>
      </w:rPr>
    </w:lvl>
    <w:lvl w:ilvl="2">
      <w:start w:val="1"/>
      <w:numFmt w:val="decimal"/>
      <w:lvlText w:val="%1.%2.%3."/>
      <w:lvlJc w:val="left"/>
      <w:pPr>
        <w:ind w:left="1146" w:hanging="720"/>
      </w:pPr>
      <w:rPr>
        <w:rFonts w:hint="default"/>
        <w:b w:val="0"/>
        <w:color w:val="auto"/>
        <w:sz w:val="20"/>
        <w:szCs w:val="20"/>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2" w15:restartNumberingAfterBreak="0">
    <w:nsid w:val="477C14A1"/>
    <w:multiLevelType w:val="multilevel"/>
    <w:tmpl w:val="BDACFDB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792"/>
        </w:tabs>
        <w:ind w:left="792" w:hanging="432"/>
      </w:pPr>
      <w:rPr>
        <w:rFonts w:hint="default"/>
        <w:b/>
        <w:i w:val="0"/>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2160"/>
        </w:tabs>
        <w:ind w:left="1728" w:hanging="648"/>
      </w:pPr>
      <w:rPr>
        <w:rFonts w:hint="default"/>
        <w:b/>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5040"/>
        </w:tabs>
        <w:ind w:left="4320" w:hanging="1440"/>
      </w:pPr>
      <w:rPr>
        <w:rFonts w:hint="default"/>
        <w:b/>
      </w:rPr>
    </w:lvl>
  </w:abstractNum>
  <w:abstractNum w:abstractNumId="33" w15:restartNumberingAfterBreak="0">
    <w:nsid w:val="4A4D4035"/>
    <w:multiLevelType w:val="multilevel"/>
    <w:tmpl w:val="C6BC9806"/>
    <w:lvl w:ilvl="0">
      <w:start w:val="7"/>
      <w:numFmt w:val="decimal"/>
      <w:lvlText w:val="%1."/>
      <w:lvlJc w:val="left"/>
      <w:pPr>
        <w:tabs>
          <w:tab w:val="num" w:pos="1353"/>
        </w:tabs>
        <w:ind w:left="1353" w:hanging="360"/>
      </w:pPr>
      <w:rPr>
        <w:rFonts w:hint="default"/>
        <w:b/>
        <w:i w:val="0"/>
        <w:sz w:val="24"/>
        <w:szCs w:val="24"/>
      </w:rPr>
    </w:lvl>
    <w:lvl w:ilvl="1">
      <w:start w:val="1"/>
      <w:numFmt w:val="decimal"/>
      <w:lvlText w:val="%1.%2."/>
      <w:lvlJc w:val="left"/>
      <w:pPr>
        <w:tabs>
          <w:tab w:val="num" w:pos="792"/>
        </w:tabs>
        <w:ind w:left="792" w:hanging="432"/>
      </w:pPr>
      <w:rPr>
        <w:rFonts w:hint="default"/>
        <w:b/>
        <w:i w:val="0"/>
        <w:color w:val="auto"/>
      </w:rPr>
    </w:lvl>
    <w:lvl w:ilvl="2">
      <w:start w:val="1"/>
      <w:numFmt w:val="decimal"/>
      <w:lvlText w:val="2.2.%3."/>
      <w:lvlJc w:val="left"/>
      <w:pPr>
        <w:tabs>
          <w:tab w:val="num" w:pos="1440"/>
        </w:tabs>
        <w:ind w:left="1224" w:hanging="504"/>
      </w:pPr>
      <w:rPr>
        <w:rFonts w:ascii="Times New Roman" w:hAnsi="Times New Roman" w:cs="Times New Roman" w:hint="default"/>
        <w:b/>
        <w:i w:val="0"/>
        <w:sz w:val="24"/>
        <w:szCs w:val="24"/>
      </w:rPr>
    </w:lvl>
    <w:lvl w:ilvl="3">
      <w:start w:val="1"/>
      <w:numFmt w:val="decimal"/>
      <w:lvlText w:val="%1.%2.%3.%4."/>
      <w:lvlJc w:val="left"/>
      <w:pPr>
        <w:tabs>
          <w:tab w:val="num" w:pos="2160"/>
        </w:tabs>
        <w:ind w:left="1728" w:hanging="648"/>
      </w:pPr>
      <w:rPr>
        <w:rFonts w:hint="default"/>
        <w:b/>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5040"/>
        </w:tabs>
        <w:ind w:left="4320" w:hanging="1440"/>
      </w:pPr>
      <w:rPr>
        <w:rFonts w:hint="default"/>
        <w:b/>
      </w:rPr>
    </w:lvl>
  </w:abstractNum>
  <w:abstractNum w:abstractNumId="34" w15:restartNumberingAfterBreak="0">
    <w:nsid w:val="509F1F17"/>
    <w:multiLevelType w:val="multilevel"/>
    <w:tmpl w:val="28827898"/>
    <w:lvl w:ilvl="0">
      <w:start w:val="4"/>
      <w:numFmt w:val="decimal"/>
      <w:lvlText w:val="%1."/>
      <w:lvlJc w:val="left"/>
      <w:pPr>
        <w:ind w:left="540" w:hanging="540"/>
      </w:pPr>
      <w:rPr>
        <w:rFonts w:hint="default"/>
        <w:b/>
      </w:rPr>
    </w:lvl>
    <w:lvl w:ilvl="1">
      <w:start w:val="3"/>
      <w:numFmt w:val="decimal"/>
      <w:lvlText w:val="%1.%2."/>
      <w:lvlJc w:val="left"/>
      <w:pPr>
        <w:ind w:left="900" w:hanging="54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5" w15:restartNumberingAfterBreak="0">
    <w:nsid w:val="553B075A"/>
    <w:multiLevelType w:val="multilevel"/>
    <w:tmpl w:val="C93A442A"/>
    <w:lvl w:ilvl="0">
      <w:start w:val="2"/>
      <w:numFmt w:val="decimal"/>
      <w:lvlText w:val="%1."/>
      <w:lvlJc w:val="left"/>
      <w:pPr>
        <w:tabs>
          <w:tab w:val="num" w:pos="360"/>
        </w:tabs>
        <w:ind w:left="360" w:hanging="360"/>
      </w:pPr>
      <w:rPr>
        <w:rFonts w:hint="default"/>
        <w:b/>
        <w:i w:val="0"/>
        <w:sz w:val="24"/>
        <w:szCs w:val="24"/>
      </w:rPr>
    </w:lvl>
    <w:lvl w:ilvl="1">
      <w:start w:val="2"/>
      <w:numFmt w:val="decimal"/>
      <w:lvlText w:val="%1.%2."/>
      <w:lvlJc w:val="left"/>
      <w:pPr>
        <w:tabs>
          <w:tab w:val="num" w:pos="792"/>
        </w:tabs>
        <w:ind w:left="792" w:hanging="432"/>
      </w:pPr>
      <w:rPr>
        <w:rFonts w:hint="default"/>
        <w:b/>
        <w:i w:val="0"/>
        <w:color w:val="auto"/>
      </w:rPr>
    </w:lvl>
    <w:lvl w:ilvl="2">
      <w:start w:val="1"/>
      <w:numFmt w:val="decimal"/>
      <w:lvlText w:val="2.2.%3."/>
      <w:lvlJc w:val="left"/>
      <w:pPr>
        <w:tabs>
          <w:tab w:val="num" w:pos="1440"/>
        </w:tabs>
        <w:ind w:left="1224" w:hanging="504"/>
      </w:pPr>
      <w:rPr>
        <w:rFonts w:ascii="Times New Roman" w:hAnsi="Times New Roman" w:cs="Times New Roman" w:hint="default"/>
        <w:b/>
        <w:i w:val="0"/>
        <w:sz w:val="24"/>
        <w:szCs w:val="24"/>
      </w:rPr>
    </w:lvl>
    <w:lvl w:ilvl="3">
      <w:start w:val="1"/>
      <w:numFmt w:val="decimal"/>
      <w:lvlText w:val="%1.%2.%3.%4."/>
      <w:lvlJc w:val="left"/>
      <w:pPr>
        <w:tabs>
          <w:tab w:val="num" w:pos="2160"/>
        </w:tabs>
        <w:ind w:left="1728" w:hanging="648"/>
      </w:pPr>
      <w:rPr>
        <w:rFonts w:hint="default"/>
        <w:b/>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5040"/>
        </w:tabs>
        <w:ind w:left="4320" w:hanging="1440"/>
      </w:pPr>
      <w:rPr>
        <w:rFonts w:hint="default"/>
        <w:b/>
      </w:rPr>
    </w:lvl>
  </w:abstractNum>
  <w:abstractNum w:abstractNumId="36" w15:restartNumberingAfterBreak="0">
    <w:nsid w:val="58980377"/>
    <w:multiLevelType w:val="multilevel"/>
    <w:tmpl w:val="90CECC0C"/>
    <w:lvl w:ilvl="0">
      <w:start w:val="6"/>
      <w:numFmt w:val="decimal"/>
      <w:lvlText w:val="%1."/>
      <w:lvlJc w:val="left"/>
      <w:pPr>
        <w:ind w:left="360" w:hanging="360"/>
      </w:pPr>
      <w:rPr>
        <w:rFonts w:hint="default"/>
        <w:b/>
      </w:rPr>
    </w:lvl>
    <w:lvl w:ilvl="1">
      <w:start w:val="1"/>
      <w:numFmt w:val="decimal"/>
      <w:lvlText w:val="%1.%2."/>
      <w:lvlJc w:val="left"/>
      <w:pPr>
        <w:ind w:left="1350" w:hanging="360"/>
      </w:pPr>
      <w:rPr>
        <w:rFonts w:hint="default"/>
        <w:b/>
      </w:rPr>
    </w:lvl>
    <w:lvl w:ilvl="2">
      <w:start w:val="1"/>
      <w:numFmt w:val="decimal"/>
      <w:lvlText w:val="%1.%2.%3."/>
      <w:lvlJc w:val="left"/>
      <w:pPr>
        <w:ind w:left="2700" w:hanging="720"/>
      </w:pPr>
      <w:rPr>
        <w:rFonts w:hint="default"/>
      </w:rPr>
    </w:lvl>
    <w:lvl w:ilvl="3">
      <w:start w:val="1"/>
      <w:numFmt w:val="decimal"/>
      <w:lvlText w:val="%1.%2.%3.%4."/>
      <w:lvlJc w:val="left"/>
      <w:pPr>
        <w:ind w:left="3690" w:hanging="720"/>
      </w:pPr>
      <w:rPr>
        <w:rFonts w:hint="default"/>
      </w:rPr>
    </w:lvl>
    <w:lvl w:ilvl="4">
      <w:start w:val="1"/>
      <w:numFmt w:val="decimal"/>
      <w:lvlText w:val="%1.%2.%3.%4.%5."/>
      <w:lvlJc w:val="left"/>
      <w:pPr>
        <w:ind w:left="5040" w:hanging="1080"/>
      </w:pPr>
      <w:rPr>
        <w:rFonts w:hint="default"/>
      </w:rPr>
    </w:lvl>
    <w:lvl w:ilvl="5">
      <w:start w:val="1"/>
      <w:numFmt w:val="decimal"/>
      <w:lvlText w:val="%1.%2.%3.%4.%5.%6."/>
      <w:lvlJc w:val="left"/>
      <w:pPr>
        <w:ind w:left="6030" w:hanging="1080"/>
      </w:pPr>
      <w:rPr>
        <w:rFonts w:hint="default"/>
      </w:rPr>
    </w:lvl>
    <w:lvl w:ilvl="6">
      <w:start w:val="1"/>
      <w:numFmt w:val="decimal"/>
      <w:lvlText w:val="%1.%2.%3.%4.%5.%6.%7."/>
      <w:lvlJc w:val="left"/>
      <w:pPr>
        <w:ind w:left="7020" w:hanging="1080"/>
      </w:pPr>
      <w:rPr>
        <w:rFonts w:hint="default"/>
      </w:rPr>
    </w:lvl>
    <w:lvl w:ilvl="7">
      <w:start w:val="1"/>
      <w:numFmt w:val="decimal"/>
      <w:lvlText w:val="%1.%2.%3.%4.%5.%6.%7.%8."/>
      <w:lvlJc w:val="left"/>
      <w:pPr>
        <w:ind w:left="8370" w:hanging="1440"/>
      </w:pPr>
      <w:rPr>
        <w:rFonts w:hint="default"/>
      </w:rPr>
    </w:lvl>
    <w:lvl w:ilvl="8">
      <w:start w:val="1"/>
      <w:numFmt w:val="decimal"/>
      <w:lvlText w:val="%1.%2.%3.%4.%5.%6.%7.%8.%9."/>
      <w:lvlJc w:val="left"/>
      <w:pPr>
        <w:ind w:left="9360" w:hanging="1440"/>
      </w:pPr>
      <w:rPr>
        <w:rFonts w:hint="default"/>
      </w:rPr>
    </w:lvl>
  </w:abstractNum>
  <w:abstractNum w:abstractNumId="37" w15:restartNumberingAfterBreak="0">
    <w:nsid w:val="58A62BB1"/>
    <w:multiLevelType w:val="multilevel"/>
    <w:tmpl w:val="4672F01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i w:val="0"/>
        <w:sz w:val="24"/>
        <w:szCs w:val="24"/>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800"/>
        </w:tabs>
        <w:ind w:left="1728" w:hanging="648"/>
      </w:pPr>
      <w:rPr>
        <w:rFonts w:hint="default"/>
        <w:b/>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288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3960"/>
        </w:tabs>
        <w:ind w:left="3744" w:hanging="1224"/>
      </w:pPr>
      <w:rPr>
        <w:rFonts w:hint="default"/>
        <w:b/>
      </w:rPr>
    </w:lvl>
    <w:lvl w:ilvl="8">
      <w:start w:val="1"/>
      <w:numFmt w:val="decimal"/>
      <w:lvlText w:val="%1.%2.%3.%4.%5.%6.%7.%8.%9."/>
      <w:lvlJc w:val="left"/>
      <w:pPr>
        <w:tabs>
          <w:tab w:val="num" w:pos="4680"/>
        </w:tabs>
        <w:ind w:left="4320" w:hanging="1440"/>
      </w:pPr>
      <w:rPr>
        <w:rFonts w:hint="default"/>
        <w:b/>
      </w:rPr>
    </w:lvl>
  </w:abstractNum>
  <w:abstractNum w:abstractNumId="38" w15:restartNumberingAfterBreak="0">
    <w:nsid w:val="59125D6B"/>
    <w:multiLevelType w:val="multilevel"/>
    <w:tmpl w:val="50A062DA"/>
    <w:lvl w:ilvl="0">
      <w:start w:val="5"/>
      <w:numFmt w:val="decimal"/>
      <w:lvlText w:val="%1"/>
      <w:lvlJc w:val="left"/>
      <w:pPr>
        <w:ind w:left="1080" w:hanging="1080"/>
      </w:pPr>
      <w:rPr>
        <w:rFonts w:hint="default"/>
      </w:rPr>
    </w:lvl>
    <w:lvl w:ilvl="1">
      <w:start w:val="3"/>
      <w:numFmt w:val="decimal"/>
      <w:lvlText w:val="%1.%2"/>
      <w:lvlJc w:val="left"/>
      <w:pPr>
        <w:ind w:left="1440" w:hanging="1080"/>
      </w:pPr>
      <w:rPr>
        <w:rFonts w:hint="default"/>
      </w:rPr>
    </w:lvl>
    <w:lvl w:ilvl="2">
      <w:start w:val="3"/>
      <w:numFmt w:val="decimal"/>
      <w:lvlText w:val="%1.%2.%3"/>
      <w:lvlJc w:val="left"/>
      <w:pPr>
        <w:ind w:left="1800" w:hanging="108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9" w15:restartNumberingAfterBreak="0">
    <w:nsid w:val="5C317AF5"/>
    <w:multiLevelType w:val="multilevel"/>
    <w:tmpl w:val="719E4B2E"/>
    <w:lvl w:ilvl="0">
      <w:start w:val="6"/>
      <w:numFmt w:val="decimal"/>
      <w:lvlText w:val="%1."/>
      <w:lvlJc w:val="left"/>
      <w:pPr>
        <w:tabs>
          <w:tab w:val="num" w:pos="1353"/>
        </w:tabs>
        <w:ind w:left="1353" w:hanging="360"/>
      </w:pPr>
      <w:rPr>
        <w:rFonts w:hint="default"/>
        <w:b/>
        <w:i w:val="0"/>
        <w:sz w:val="24"/>
        <w:szCs w:val="24"/>
      </w:rPr>
    </w:lvl>
    <w:lvl w:ilvl="1">
      <w:start w:val="7"/>
      <w:numFmt w:val="decimal"/>
      <w:lvlText w:val="%1.%2."/>
      <w:lvlJc w:val="left"/>
      <w:pPr>
        <w:tabs>
          <w:tab w:val="num" w:pos="792"/>
        </w:tabs>
        <w:ind w:left="792" w:hanging="432"/>
      </w:pPr>
      <w:rPr>
        <w:rFonts w:hint="default"/>
        <w:b/>
        <w:i w:val="0"/>
        <w:color w:val="auto"/>
      </w:rPr>
    </w:lvl>
    <w:lvl w:ilvl="2">
      <w:start w:val="1"/>
      <w:numFmt w:val="decimal"/>
      <w:lvlText w:val="2.2.%3."/>
      <w:lvlJc w:val="left"/>
      <w:pPr>
        <w:tabs>
          <w:tab w:val="num" w:pos="1440"/>
        </w:tabs>
        <w:ind w:left="1224" w:hanging="504"/>
      </w:pPr>
      <w:rPr>
        <w:rFonts w:ascii="Times New Roman" w:hAnsi="Times New Roman" w:cs="Times New Roman" w:hint="default"/>
        <w:b/>
        <w:i w:val="0"/>
        <w:sz w:val="24"/>
        <w:szCs w:val="24"/>
      </w:rPr>
    </w:lvl>
    <w:lvl w:ilvl="3">
      <w:start w:val="1"/>
      <w:numFmt w:val="decimal"/>
      <w:lvlText w:val="%1.%2.%3.%4."/>
      <w:lvlJc w:val="left"/>
      <w:pPr>
        <w:tabs>
          <w:tab w:val="num" w:pos="2160"/>
        </w:tabs>
        <w:ind w:left="1728" w:hanging="648"/>
      </w:pPr>
      <w:rPr>
        <w:rFonts w:hint="default"/>
        <w:b/>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5040"/>
        </w:tabs>
        <w:ind w:left="4320" w:hanging="1440"/>
      </w:pPr>
      <w:rPr>
        <w:rFonts w:hint="default"/>
        <w:b/>
      </w:rPr>
    </w:lvl>
  </w:abstractNum>
  <w:abstractNum w:abstractNumId="40" w15:restartNumberingAfterBreak="0">
    <w:nsid w:val="5D5726C9"/>
    <w:multiLevelType w:val="singleLevel"/>
    <w:tmpl w:val="26806C00"/>
    <w:lvl w:ilvl="0">
      <w:start w:val="1"/>
      <w:numFmt w:val="decimal"/>
      <w:lvlText w:val="1.%1."/>
      <w:legacy w:legacy="1" w:legacySpace="0" w:legacyIndent="1037"/>
      <w:lvlJc w:val="left"/>
      <w:rPr>
        <w:rFonts w:ascii="Times New Roman" w:hAnsi="Times New Roman" w:cs="Times New Roman" w:hint="default"/>
        <w:b w:val="0"/>
      </w:rPr>
    </w:lvl>
  </w:abstractNum>
  <w:abstractNum w:abstractNumId="41" w15:restartNumberingAfterBreak="0">
    <w:nsid w:val="5D9849F9"/>
    <w:multiLevelType w:val="multilevel"/>
    <w:tmpl w:val="49582036"/>
    <w:lvl w:ilvl="0">
      <w:start w:val="6"/>
      <w:numFmt w:val="decimal"/>
      <w:lvlText w:val="%1"/>
      <w:lvlJc w:val="left"/>
      <w:pPr>
        <w:ind w:left="360" w:hanging="360"/>
      </w:pPr>
      <w:rPr>
        <w:rFonts w:hint="default"/>
      </w:rPr>
    </w:lvl>
    <w:lvl w:ilvl="1">
      <w:start w:val="2"/>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42" w15:restartNumberingAfterBreak="0">
    <w:nsid w:val="5F377A8D"/>
    <w:multiLevelType w:val="multilevel"/>
    <w:tmpl w:val="54DCDB8C"/>
    <w:lvl w:ilvl="0">
      <w:start w:val="8"/>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3" w15:restartNumberingAfterBreak="0">
    <w:nsid w:val="602701B4"/>
    <w:multiLevelType w:val="multilevel"/>
    <w:tmpl w:val="2BD637F0"/>
    <w:lvl w:ilvl="0">
      <w:start w:val="1"/>
      <w:numFmt w:val="decimal"/>
      <w:lvlText w:val="%1."/>
      <w:lvlJc w:val="left"/>
      <w:pPr>
        <w:ind w:left="370" w:hanging="360"/>
      </w:pPr>
      <w:rPr>
        <w:rFonts w:hint="default"/>
        <w:b/>
        <w:color w:val="000000"/>
        <w:sz w:val="24"/>
      </w:rPr>
    </w:lvl>
    <w:lvl w:ilvl="1">
      <w:start w:val="1"/>
      <w:numFmt w:val="decimal"/>
      <w:isLgl/>
      <w:lvlText w:val="%1.%2."/>
      <w:lvlJc w:val="left"/>
      <w:pPr>
        <w:ind w:left="730" w:hanging="720"/>
      </w:pPr>
      <w:rPr>
        <w:rFonts w:hint="default"/>
        <w:b/>
      </w:rPr>
    </w:lvl>
    <w:lvl w:ilvl="2">
      <w:start w:val="1"/>
      <w:numFmt w:val="decimal"/>
      <w:isLgl/>
      <w:lvlText w:val="%1.%2.%3."/>
      <w:lvlJc w:val="left"/>
      <w:pPr>
        <w:ind w:left="730" w:hanging="720"/>
      </w:pPr>
      <w:rPr>
        <w:rFonts w:hint="default"/>
      </w:rPr>
    </w:lvl>
    <w:lvl w:ilvl="3">
      <w:start w:val="1"/>
      <w:numFmt w:val="decimal"/>
      <w:isLgl/>
      <w:lvlText w:val="%1.%2.%3.%4."/>
      <w:lvlJc w:val="left"/>
      <w:pPr>
        <w:ind w:left="730" w:hanging="720"/>
      </w:pPr>
      <w:rPr>
        <w:rFonts w:hint="default"/>
      </w:rPr>
    </w:lvl>
    <w:lvl w:ilvl="4">
      <w:start w:val="1"/>
      <w:numFmt w:val="decimal"/>
      <w:isLgl/>
      <w:lvlText w:val="%1.%2.%3.%4.%5."/>
      <w:lvlJc w:val="left"/>
      <w:pPr>
        <w:ind w:left="1090" w:hanging="1080"/>
      </w:pPr>
      <w:rPr>
        <w:rFonts w:hint="default"/>
      </w:rPr>
    </w:lvl>
    <w:lvl w:ilvl="5">
      <w:start w:val="1"/>
      <w:numFmt w:val="decimal"/>
      <w:isLgl/>
      <w:lvlText w:val="%1.%2.%3.%4.%5.%6."/>
      <w:lvlJc w:val="left"/>
      <w:pPr>
        <w:ind w:left="1090" w:hanging="1080"/>
      </w:pPr>
      <w:rPr>
        <w:rFonts w:hint="default"/>
      </w:rPr>
    </w:lvl>
    <w:lvl w:ilvl="6">
      <w:start w:val="1"/>
      <w:numFmt w:val="decimal"/>
      <w:isLgl/>
      <w:lvlText w:val="%1.%2.%3.%4.%5.%6.%7."/>
      <w:lvlJc w:val="left"/>
      <w:pPr>
        <w:ind w:left="1450" w:hanging="1440"/>
      </w:pPr>
      <w:rPr>
        <w:rFonts w:hint="default"/>
      </w:rPr>
    </w:lvl>
    <w:lvl w:ilvl="7">
      <w:start w:val="1"/>
      <w:numFmt w:val="decimal"/>
      <w:isLgl/>
      <w:lvlText w:val="%1.%2.%3.%4.%5.%6.%7.%8."/>
      <w:lvlJc w:val="left"/>
      <w:pPr>
        <w:ind w:left="1450" w:hanging="1440"/>
      </w:pPr>
      <w:rPr>
        <w:rFonts w:hint="default"/>
      </w:rPr>
    </w:lvl>
    <w:lvl w:ilvl="8">
      <w:start w:val="1"/>
      <w:numFmt w:val="decimal"/>
      <w:isLgl/>
      <w:lvlText w:val="%1.%2.%3.%4.%5.%6.%7.%8.%9."/>
      <w:lvlJc w:val="left"/>
      <w:pPr>
        <w:ind w:left="1450" w:hanging="1440"/>
      </w:pPr>
      <w:rPr>
        <w:rFonts w:hint="default"/>
      </w:rPr>
    </w:lvl>
  </w:abstractNum>
  <w:abstractNum w:abstractNumId="44" w15:restartNumberingAfterBreak="0">
    <w:nsid w:val="63C4131E"/>
    <w:multiLevelType w:val="singleLevel"/>
    <w:tmpl w:val="A998A038"/>
    <w:lvl w:ilvl="0">
      <w:start w:val="1"/>
      <w:numFmt w:val="decimal"/>
      <w:lvlText w:val="7.%1."/>
      <w:legacy w:legacy="1" w:legacySpace="0" w:legacyIndent="701"/>
      <w:lvlJc w:val="left"/>
      <w:rPr>
        <w:rFonts w:ascii="Times New Roman" w:hAnsi="Times New Roman" w:cs="Times New Roman" w:hint="default"/>
        <w:b/>
        <w:sz w:val="24"/>
        <w:szCs w:val="24"/>
      </w:rPr>
    </w:lvl>
  </w:abstractNum>
  <w:abstractNum w:abstractNumId="45" w15:restartNumberingAfterBreak="0">
    <w:nsid w:val="65E4249E"/>
    <w:multiLevelType w:val="multilevel"/>
    <w:tmpl w:val="1AE8A1F8"/>
    <w:lvl w:ilvl="0">
      <w:start w:val="6"/>
      <w:numFmt w:val="decimal"/>
      <w:lvlText w:val="%1."/>
      <w:lvlJc w:val="left"/>
      <w:pPr>
        <w:ind w:left="360" w:hanging="360"/>
      </w:pPr>
      <w:rPr>
        <w:rFonts w:hint="default"/>
        <w:b/>
      </w:rPr>
    </w:lvl>
    <w:lvl w:ilvl="1">
      <w:start w:val="1"/>
      <w:numFmt w:val="decimal"/>
      <w:lvlText w:val="%1.%2."/>
      <w:lvlJc w:val="left"/>
      <w:pPr>
        <w:ind w:left="1070" w:hanging="360"/>
      </w:pPr>
      <w:rPr>
        <w:rFonts w:hint="default"/>
        <w:b/>
        <w:i w:val="0"/>
        <w:sz w:val="24"/>
        <w:szCs w:val="24"/>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6" w15:restartNumberingAfterBreak="0">
    <w:nsid w:val="66E22ABF"/>
    <w:multiLevelType w:val="hybridMultilevel"/>
    <w:tmpl w:val="8D90497A"/>
    <w:lvl w:ilvl="0" w:tplc="F72AD1E2">
      <w:numFmt w:val="bullet"/>
      <w:lvlText w:val="-"/>
      <w:lvlJc w:val="left"/>
      <w:pPr>
        <w:tabs>
          <w:tab w:val="num" w:pos="1350"/>
        </w:tabs>
        <w:ind w:left="1350" w:hanging="81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8C1716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8" w15:restartNumberingAfterBreak="0">
    <w:nsid w:val="695D581C"/>
    <w:multiLevelType w:val="singleLevel"/>
    <w:tmpl w:val="F6DCE65E"/>
    <w:lvl w:ilvl="0">
      <w:start w:val="1"/>
      <w:numFmt w:val="decimal"/>
      <w:lvlText w:val="4.%1."/>
      <w:legacy w:legacy="1" w:legacySpace="0" w:legacyIndent="701"/>
      <w:lvlJc w:val="left"/>
      <w:rPr>
        <w:rFonts w:ascii="Times New Roman" w:hAnsi="Times New Roman" w:cs="Times New Roman" w:hint="default"/>
        <w:b/>
        <w:i w:val="0"/>
      </w:rPr>
    </w:lvl>
  </w:abstractNum>
  <w:abstractNum w:abstractNumId="49" w15:restartNumberingAfterBreak="0">
    <w:nsid w:val="6C303D05"/>
    <w:multiLevelType w:val="singleLevel"/>
    <w:tmpl w:val="5838CB6E"/>
    <w:lvl w:ilvl="0">
      <w:start w:val="4"/>
      <w:numFmt w:val="decimal"/>
      <w:lvlText w:val="6.%1."/>
      <w:legacy w:legacy="1" w:legacySpace="0" w:legacyIndent="706"/>
      <w:lvlJc w:val="left"/>
      <w:rPr>
        <w:rFonts w:ascii="Times New Roman" w:hAnsi="Times New Roman" w:cs="Times New Roman" w:hint="default"/>
      </w:rPr>
    </w:lvl>
  </w:abstractNum>
  <w:abstractNum w:abstractNumId="50" w15:restartNumberingAfterBreak="0">
    <w:nsid w:val="6C444BCD"/>
    <w:multiLevelType w:val="multilevel"/>
    <w:tmpl w:val="C93A442A"/>
    <w:lvl w:ilvl="0">
      <w:start w:val="2"/>
      <w:numFmt w:val="decimal"/>
      <w:lvlText w:val="%1."/>
      <w:lvlJc w:val="left"/>
      <w:pPr>
        <w:tabs>
          <w:tab w:val="num" w:pos="360"/>
        </w:tabs>
        <w:ind w:left="360" w:hanging="360"/>
      </w:pPr>
      <w:rPr>
        <w:rFonts w:hint="default"/>
        <w:b/>
        <w:i w:val="0"/>
        <w:sz w:val="24"/>
        <w:szCs w:val="24"/>
      </w:rPr>
    </w:lvl>
    <w:lvl w:ilvl="1">
      <w:start w:val="2"/>
      <w:numFmt w:val="decimal"/>
      <w:lvlText w:val="%1.%2."/>
      <w:lvlJc w:val="left"/>
      <w:pPr>
        <w:tabs>
          <w:tab w:val="num" w:pos="792"/>
        </w:tabs>
        <w:ind w:left="792" w:hanging="432"/>
      </w:pPr>
      <w:rPr>
        <w:rFonts w:hint="default"/>
        <w:b/>
        <w:i w:val="0"/>
        <w:color w:val="auto"/>
      </w:rPr>
    </w:lvl>
    <w:lvl w:ilvl="2">
      <w:start w:val="1"/>
      <w:numFmt w:val="decimal"/>
      <w:lvlText w:val="2.2.%3."/>
      <w:lvlJc w:val="left"/>
      <w:pPr>
        <w:tabs>
          <w:tab w:val="num" w:pos="1440"/>
        </w:tabs>
        <w:ind w:left="1224" w:hanging="504"/>
      </w:pPr>
      <w:rPr>
        <w:rFonts w:ascii="Times New Roman" w:hAnsi="Times New Roman" w:cs="Times New Roman" w:hint="default"/>
        <w:b/>
        <w:i w:val="0"/>
        <w:sz w:val="24"/>
        <w:szCs w:val="24"/>
      </w:rPr>
    </w:lvl>
    <w:lvl w:ilvl="3">
      <w:start w:val="1"/>
      <w:numFmt w:val="decimal"/>
      <w:lvlText w:val="%1.%2.%3.%4."/>
      <w:lvlJc w:val="left"/>
      <w:pPr>
        <w:tabs>
          <w:tab w:val="num" w:pos="2160"/>
        </w:tabs>
        <w:ind w:left="1728" w:hanging="648"/>
      </w:pPr>
      <w:rPr>
        <w:rFonts w:hint="default"/>
        <w:b/>
      </w:rPr>
    </w:lvl>
    <w:lvl w:ilvl="4">
      <w:start w:val="1"/>
      <w:numFmt w:val="decimal"/>
      <w:lvlText w:val="%1.%2.%3.%4.%5."/>
      <w:lvlJc w:val="left"/>
      <w:pPr>
        <w:tabs>
          <w:tab w:val="num" w:pos="2520"/>
        </w:tabs>
        <w:ind w:left="2232" w:hanging="792"/>
      </w:pPr>
      <w:rPr>
        <w:rFonts w:hint="default"/>
        <w:b/>
      </w:rPr>
    </w:lvl>
    <w:lvl w:ilvl="5">
      <w:start w:val="1"/>
      <w:numFmt w:val="decimal"/>
      <w:lvlText w:val="%1.%2.%3.%4.%5.%6."/>
      <w:lvlJc w:val="left"/>
      <w:pPr>
        <w:tabs>
          <w:tab w:val="num" w:pos="3240"/>
        </w:tabs>
        <w:ind w:left="2736" w:hanging="936"/>
      </w:pPr>
      <w:rPr>
        <w:rFonts w:hint="default"/>
        <w:b/>
      </w:rPr>
    </w:lvl>
    <w:lvl w:ilvl="6">
      <w:start w:val="1"/>
      <w:numFmt w:val="decimal"/>
      <w:lvlText w:val="%1.%2.%3.%4.%5.%6.%7."/>
      <w:lvlJc w:val="left"/>
      <w:pPr>
        <w:tabs>
          <w:tab w:val="num" w:pos="3600"/>
        </w:tabs>
        <w:ind w:left="3240" w:hanging="1080"/>
      </w:pPr>
      <w:rPr>
        <w:rFonts w:hint="default"/>
        <w:b/>
      </w:rPr>
    </w:lvl>
    <w:lvl w:ilvl="7">
      <w:start w:val="1"/>
      <w:numFmt w:val="decimal"/>
      <w:lvlText w:val="%1.%2.%3.%4.%5.%6.%7.%8."/>
      <w:lvlJc w:val="left"/>
      <w:pPr>
        <w:tabs>
          <w:tab w:val="num" w:pos="4320"/>
        </w:tabs>
        <w:ind w:left="3744" w:hanging="1224"/>
      </w:pPr>
      <w:rPr>
        <w:rFonts w:hint="default"/>
        <w:b/>
      </w:rPr>
    </w:lvl>
    <w:lvl w:ilvl="8">
      <w:start w:val="1"/>
      <w:numFmt w:val="decimal"/>
      <w:lvlText w:val="%1.%2.%3.%4.%5.%6.%7.%8.%9."/>
      <w:lvlJc w:val="left"/>
      <w:pPr>
        <w:tabs>
          <w:tab w:val="num" w:pos="5040"/>
        </w:tabs>
        <w:ind w:left="4320" w:hanging="1440"/>
      </w:pPr>
      <w:rPr>
        <w:rFonts w:hint="default"/>
        <w:b/>
      </w:rPr>
    </w:lvl>
  </w:abstractNum>
  <w:abstractNum w:abstractNumId="51" w15:restartNumberingAfterBreak="0">
    <w:nsid w:val="6F2105CE"/>
    <w:multiLevelType w:val="hybridMultilevel"/>
    <w:tmpl w:val="472266EC"/>
    <w:lvl w:ilvl="0" w:tplc="7720676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2" w15:restartNumberingAfterBreak="0">
    <w:nsid w:val="6F5D2057"/>
    <w:multiLevelType w:val="multilevel"/>
    <w:tmpl w:val="DE782F4E"/>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667" w:hanging="525"/>
      </w:pPr>
      <w:rPr>
        <w:rFonts w:hint="default"/>
        <w:i w:val="0"/>
        <w:strike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3" w15:restartNumberingAfterBreak="0">
    <w:nsid w:val="76382250"/>
    <w:multiLevelType w:val="multilevel"/>
    <w:tmpl w:val="B456FC8A"/>
    <w:lvl w:ilvl="0">
      <w:start w:val="4"/>
      <w:numFmt w:val="decimal"/>
      <w:lvlText w:val="%1."/>
      <w:lvlJc w:val="left"/>
      <w:pPr>
        <w:ind w:left="360" w:hanging="360"/>
      </w:pPr>
      <w:rPr>
        <w:rFonts w:hint="default"/>
        <w:b/>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4" w15:restartNumberingAfterBreak="0">
    <w:nsid w:val="792E243A"/>
    <w:multiLevelType w:val="hybridMultilevel"/>
    <w:tmpl w:val="E730DC1A"/>
    <w:lvl w:ilvl="0" w:tplc="1E980820">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5" w15:restartNumberingAfterBreak="0">
    <w:nsid w:val="7C5F099C"/>
    <w:multiLevelType w:val="multilevel"/>
    <w:tmpl w:val="19E4A4DC"/>
    <w:lvl w:ilvl="0">
      <w:start w:val="5"/>
      <w:numFmt w:val="decimal"/>
      <w:lvlText w:val="%1."/>
      <w:lvlJc w:val="left"/>
      <w:pPr>
        <w:ind w:left="360" w:hanging="360"/>
      </w:pPr>
      <w:rPr>
        <w:rFonts w:hint="default"/>
      </w:rPr>
    </w:lvl>
    <w:lvl w:ilvl="1">
      <w:start w:val="9"/>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40"/>
  </w:num>
  <w:num w:numId="2">
    <w:abstractNumId w:val="0"/>
    <w:lvlOverride w:ilvl="0">
      <w:lvl w:ilvl="0">
        <w:start w:val="65535"/>
        <w:numFmt w:val="bullet"/>
        <w:lvlText w:val="•"/>
        <w:legacy w:legacy="1" w:legacySpace="0" w:legacyIndent="346"/>
        <w:lvlJc w:val="left"/>
        <w:rPr>
          <w:rFonts w:ascii="Times New Roman" w:hAnsi="Times New Roman" w:cs="Times New Roman" w:hint="default"/>
        </w:rPr>
      </w:lvl>
    </w:lvlOverride>
  </w:num>
  <w:num w:numId="3">
    <w:abstractNumId w:val="10"/>
  </w:num>
  <w:num w:numId="4">
    <w:abstractNumId w:val="2"/>
  </w:num>
  <w:num w:numId="5">
    <w:abstractNumId w:val="25"/>
  </w:num>
  <w:num w:numId="6">
    <w:abstractNumId w:val="48"/>
  </w:num>
  <w:num w:numId="7">
    <w:abstractNumId w:val="28"/>
  </w:num>
  <w:num w:numId="8">
    <w:abstractNumId w:val="22"/>
  </w:num>
  <w:num w:numId="9">
    <w:abstractNumId w:val="5"/>
  </w:num>
  <w:num w:numId="10">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11">
    <w:abstractNumId w:val="49"/>
  </w:num>
  <w:num w:numId="12">
    <w:abstractNumId w:val="44"/>
  </w:num>
  <w:num w:numId="13">
    <w:abstractNumId w:val="0"/>
    <w:lvlOverride w:ilvl="0">
      <w:lvl w:ilvl="0">
        <w:start w:val="65535"/>
        <w:numFmt w:val="bullet"/>
        <w:lvlText w:val="•"/>
        <w:legacy w:legacy="1" w:legacySpace="0" w:legacyIndent="350"/>
        <w:lvlJc w:val="left"/>
        <w:rPr>
          <w:rFonts w:ascii="Times New Roman" w:hAnsi="Times New Roman" w:cs="Times New Roman" w:hint="default"/>
        </w:rPr>
      </w:lvl>
    </w:lvlOverride>
  </w:num>
  <w:num w:numId="14">
    <w:abstractNumId w:val="6"/>
  </w:num>
  <w:num w:numId="15">
    <w:abstractNumId w:val="23"/>
  </w:num>
  <w:num w:numId="16">
    <w:abstractNumId w:val="21"/>
  </w:num>
  <w:num w:numId="17">
    <w:abstractNumId w:val="54"/>
  </w:num>
  <w:num w:numId="18">
    <w:abstractNumId w:val="37"/>
  </w:num>
  <w:num w:numId="19">
    <w:abstractNumId w:val="8"/>
  </w:num>
  <w:num w:numId="20">
    <w:abstractNumId w:val="32"/>
  </w:num>
  <w:num w:numId="21">
    <w:abstractNumId w:val="41"/>
  </w:num>
  <w:num w:numId="22">
    <w:abstractNumId w:val="11"/>
  </w:num>
  <w:num w:numId="23">
    <w:abstractNumId w:val="3"/>
  </w:num>
  <w:num w:numId="24">
    <w:abstractNumId w:val="26"/>
  </w:num>
  <w:num w:numId="25">
    <w:abstractNumId w:val="13"/>
  </w:num>
  <w:num w:numId="26">
    <w:abstractNumId w:val="30"/>
  </w:num>
  <w:num w:numId="27">
    <w:abstractNumId w:val="15"/>
  </w:num>
  <w:num w:numId="28">
    <w:abstractNumId w:val="14"/>
  </w:num>
  <w:num w:numId="29">
    <w:abstractNumId w:val="20"/>
  </w:num>
  <w:num w:numId="30">
    <w:abstractNumId w:val="4"/>
  </w:num>
  <w:num w:numId="31">
    <w:abstractNumId w:val="43"/>
  </w:num>
  <w:num w:numId="32">
    <w:abstractNumId w:val="47"/>
  </w:num>
  <w:num w:numId="33">
    <w:abstractNumId w:val="51"/>
  </w:num>
  <w:num w:numId="34">
    <w:abstractNumId w:val="35"/>
  </w:num>
  <w:num w:numId="35">
    <w:abstractNumId w:val="9"/>
  </w:num>
  <w:num w:numId="36">
    <w:abstractNumId w:val="29"/>
  </w:num>
  <w:num w:numId="37">
    <w:abstractNumId w:val="46"/>
  </w:num>
  <w:num w:numId="38">
    <w:abstractNumId w:val="24"/>
  </w:num>
  <w:num w:numId="39">
    <w:abstractNumId w:val="39"/>
  </w:num>
  <w:num w:numId="40">
    <w:abstractNumId w:val="33"/>
  </w:num>
  <w:num w:numId="41">
    <w:abstractNumId w:val="7"/>
  </w:num>
  <w:num w:numId="42">
    <w:abstractNumId w:val="53"/>
  </w:num>
  <w:num w:numId="43">
    <w:abstractNumId w:val="1"/>
  </w:num>
  <w:num w:numId="44">
    <w:abstractNumId w:val="38"/>
  </w:num>
  <w:num w:numId="45">
    <w:abstractNumId w:val="55"/>
  </w:num>
  <w:num w:numId="46">
    <w:abstractNumId w:val="45"/>
  </w:num>
  <w:num w:numId="47">
    <w:abstractNumId w:val="34"/>
  </w:num>
  <w:num w:numId="48">
    <w:abstractNumId w:val="19"/>
  </w:num>
  <w:num w:numId="49">
    <w:abstractNumId w:val="27"/>
  </w:num>
  <w:num w:numId="50">
    <w:abstractNumId w:val="16"/>
  </w:num>
  <w:num w:numId="51">
    <w:abstractNumId w:val="17"/>
  </w:num>
  <w:num w:numId="52">
    <w:abstractNumId w:val="31"/>
  </w:num>
  <w:num w:numId="53">
    <w:abstractNumId w:val="50"/>
  </w:num>
  <w:num w:numId="54">
    <w:abstractNumId w:val="36"/>
  </w:num>
  <w:num w:numId="55">
    <w:abstractNumId w:val="52"/>
  </w:num>
  <w:num w:numId="56">
    <w:abstractNumId w:val="18"/>
  </w:num>
  <w:num w:numId="57">
    <w:abstractNumId w:val="42"/>
  </w:num>
  <w:num w:numId="58">
    <w:abstractNumId w:val="1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bordersDoNotSurroundHeader/>
  <w:bordersDoNotSurroundFooter/>
  <w:proofState w:spelling="clean" w:grammar="clean"/>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5121"/>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9B2"/>
    <w:rsid w:val="000019E4"/>
    <w:rsid w:val="00002D4C"/>
    <w:rsid w:val="00004488"/>
    <w:rsid w:val="00005720"/>
    <w:rsid w:val="000104B3"/>
    <w:rsid w:val="000117D6"/>
    <w:rsid w:val="00011864"/>
    <w:rsid w:val="00014379"/>
    <w:rsid w:val="00017EBA"/>
    <w:rsid w:val="000216FA"/>
    <w:rsid w:val="000222D1"/>
    <w:rsid w:val="00026EE8"/>
    <w:rsid w:val="0002797C"/>
    <w:rsid w:val="00030C73"/>
    <w:rsid w:val="00032DA0"/>
    <w:rsid w:val="00033835"/>
    <w:rsid w:val="00035335"/>
    <w:rsid w:val="00040C29"/>
    <w:rsid w:val="00042911"/>
    <w:rsid w:val="00047E89"/>
    <w:rsid w:val="00047F5A"/>
    <w:rsid w:val="00054436"/>
    <w:rsid w:val="000551C9"/>
    <w:rsid w:val="00062AEE"/>
    <w:rsid w:val="0006325F"/>
    <w:rsid w:val="00063D11"/>
    <w:rsid w:val="00070700"/>
    <w:rsid w:val="0007335B"/>
    <w:rsid w:val="00074B63"/>
    <w:rsid w:val="000821CB"/>
    <w:rsid w:val="0008314B"/>
    <w:rsid w:val="000864A4"/>
    <w:rsid w:val="00087E78"/>
    <w:rsid w:val="00093311"/>
    <w:rsid w:val="000941DA"/>
    <w:rsid w:val="00094623"/>
    <w:rsid w:val="000A18E7"/>
    <w:rsid w:val="000A1C90"/>
    <w:rsid w:val="000A27AF"/>
    <w:rsid w:val="000A3757"/>
    <w:rsid w:val="000A5262"/>
    <w:rsid w:val="000A5BE3"/>
    <w:rsid w:val="000A7A0E"/>
    <w:rsid w:val="000A7A5C"/>
    <w:rsid w:val="000B171A"/>
    <w:rsid w:val="000B2F7F"/>
    <w:rsid w:val="000B3276"/>
    <w:rsid w:val="000B645B"/>
    <w:rsid w:val="000C0FB4"/>
    <w:rsid w:val="000C3AB6"/>
    <w:rsid w:val="000C6D6D"/>
    <w:rsid w:val="000C6F0A"/>
    <w:rsid w:val="000C7866"/>
    <w:rsid w:val="000D17BA"/>
    <w:rsid w:val="000D2639"/>
    <w:rsid w:val="000D3355"/>
    <w:rsid w:val="000D548F"/>
    <w:rsid w:val="000E418B"/>
    <w:rsid w:val="000E5DCE"/>
    <w:rsid w:val="000F0DC9"/>
    <w:rsid w:val="000F21FF"/>
    <w:rsid w:val="000F289B"/>
    <w:rsid w:val="000F28B9"/>
    <w:rsid w:val="000F31A8"/>
    <w:rsid w:val="000F7843"/>
    <w:rsid w:val="000F7BB7"/>
    <w:rsid w:val="001008E4"/>
    <w:rsid w:val="00100E27"/>
    <w:rsid w:val="001049DA"/>
    <w:rsid w:val="00105A95"/>
    <w:rsid w:val="00106E89"/>
    <w:rsid w:val="00111E60"/>
    <w:rsid w:val="00116E5C"/>
    <w:rsid w:val="001176FF"/>
    <w:rsid w:val="00117B9C"/>
    <w:rsid w:val="00121A22"/>
    <w:rsid w:val="00122BDB"/>
    <w:rsid w:val="0012429F"/>
    <w:rsid w:val="00124F5B"/>
    <w:rsid w:val="001257E3"/>
    <w:rsid w:val="0012631F"/>
    <w:rsid w:val="001301E4"/>
    <w:rsid w:val="00131E91"/>
    <w:rsid w:val="00131F8C"/>
    <w:rsid w:val="00132D58"/>
    <w:rsid w:val="0013340D"/>
    <w:rsid w:val="001342A7"/>
    <w:rsid w:val="001413E9"/>
    <w:rsid w:val="001417C9"/>
    <w:rsid w:val="00142E12"/>
    <w:rsid w:val="00151184"/>
    <w:rsid w:val="00153229"/>
    <w:rsid w:val="001541B6"/>
    <w:rsid w:val="001611BD"/>
    <w:rsid w:val="001621C1"/>
    <w:rsid w:val="00162A5E"/>
    <w:rsid w:val="00166D86"/>
    <w:rsid w:val="0017223D"/>
    <w:rsid w:val="00175241"/>
    <w:rsid w:val="00175533"/>
    <w:rsid w:val="001769DD"/>
    <w:rsid w:val="00181999"/>
    <w:rsid w:val="00181A68"/>
    <w:rsid w:val="0018507C"/>
    <w:rsid w:val="00186674"/>
    <w:rsid w:val="00190C35"/>
    <w:rsid w:val="00191603"/>
    <w:rsid w:val="001923E8"/>
    <w:rsid w:val="00194945"/>
    <w:rsid w:val="00194D98"/>
    <w:rsid w:val="00195325"/>
    <w:rsid w:val="001958C3"/>
    <w:rsid w:val="001969CF"/>
    <w:rsid w:val="00196EF1"/>
    <w:rsid w:val="001A0395"/>
    <w:rsid w:val="001A12C2"/>
    <w:rsid w:val="001A2346"/>
    <w:rsid w:val="001A2D98"/>
    <w:rsid w:val="001A2F15"/>
    <w:rsid w:val="001A3FCD"/>
    <w:rsid w:val="001A5081"/>
    <w:rsid w:val="001A51AC"/>
    <w:rsid w:val="001B1433"/>
    <w:rsid w:val="001B1855"/>
    <w:rsid w:val="001B5381"/>
    <w:rsid w:val="001B573F"/>
    <w:rsid w:val="001B57AD"/>
    <w:rsid w:val="001C1D5D"/>
    <w:rsid w:val="001C4BFE"/>
    <w:rsid w:val="001C52A3"/>
    <w:rsid w:val="001C646E"/>
    <w:rsid w:val="001C7825"/>
    <w:rsid w:val="001D36DC"/>
    <w:rsid w:val="001D461E"/>
    <w:rsid w:val="001E094B"/>
    <w:rsid w:val="001E0C28"/>
    <w:rsid w:val="001E598D"/>
    <w:rsid w:val="001E5DF7"/>
    <w:rsid w:val="001F0E41"/>
    <w:rsid w:val="001F2104"/>
    <w:rsid w:val="001F4682"/>
    <w:rsid w:val="001F5594"/>
    <w:rsid w:val="001F6096"/>
    <w:rsid w:val="0020181B"/>
    <w:rsid w:val="00203DEA"/>
    <w:rsid w:val="002076B8"/>
    <w:rsid w:val="002151FA"/>
    <w:rsid w:val="00220337"/>
    <w:rsid w:val="002214DC"/>
    <w:rsid w:val="00224CD5"/>
    <w:rsid w:val="002257A5"/>
    <w:rsid w:val="00225C78"/>
    <w:rsid w:val="0022705A"/>
    <w:rsid w:val="002317EA"/>
    <w:rsid w:val="00231FED"/>
    <w:rsid w:val="00232920"/>
    <w:rsid w:val="0023350E"/>
    <w:rsid w:val="002350CD"/>
    <w:rsid w:val="0023521F"/>
    <w:rsid w:val="00235847"/>
    <w:rsid w:val="002402C0"/>
    <w:rsid w:val="00240B1F"/>
    <w:rsid w:val="00241B41"/>
    <w:rsid w:val="00241B47"/>
    <w:rsid w:val="00242A3B"/>
    <w:rsid w:val="00265B60"/>
    <w:rsid w:val="00265C43"/>
    <w:rsid w:val="0026794E"/>
    <w:rsid w:val="002710C1"/>
    <w:rsid w:val="00272D80"/>
    <w:rsid w:val="00273FF8"/>
    <w:rsid w:val="00276170"/>
    <w:rsid w:val="00277D12"/>
    <w:rsid w:val="0028039B"/>
    <w:rsid w:val="0028057A"/>
    <w:rsid w:val="00282F8C"/>
    <w:rsid w:val="00285A28"/>
    <w:rsid w:val="00291F29"/>
    <w:rsid w:val="00291F8B"/>
    <w:rsid w:val="0029387F"/>
    <w:rsid w:val="00293A9B"/>
    <w:rsid w:val="00293D70"/>
    <w:rsid w:val="002A1432"/>
    <w:rsid w:val="002A42C5"/>
    <w:rsid w:val="002A60E7"/>
    <w:rsid w:val="002A7A9B"/>
    <w:rsid w:val="002A7B35"/>
    <w:rsid w:val="002B01CF"/>
    <w:rsid w:val="002B1549"/>
    <w:rsid w:val="002B2800"/>
    <w:rsid w:val="002B3D08"/>
    <w:rsid w:val="002B42AB"/>
    <w:rsid w:val="002B4B0F"/>
    <w:rsid w:val="002B57C6"/>
    <w:rsid w:val="002B5B5A"/>
    <w:rsid w:val="002B75DF"/>
    <w:rsid w:val="002C2B77"/>
    <w:rsid w:val="002C2C2A"/>
    <w:rsid w:val="002C3110"/>
    <w:rsid w:val="002D03E7"/>
    <w:rsid w:val="002D368A"/>
    <w:rsid w:val="002D4E9D"/>
    <w:rsid w:val="002E1D2B"/>
    <w:rsid w:val="002F0571"/>
    <w:rsid w:val="002F27BB"/>
    <w:rsid w:val="002F6DE9"/>
    <w:rsid w:val="003009FE"/>
    <w:rsid w:val="003048A5"/>
    <w:rsid w:val="00305118"/>
    <w:rsid w:val="00306836"/>
    <w:rsid w:val="00306A88"/>
    <w:rsid w:val="00311A9B"/>
    <w:rsid w:val="00311F26"/>
    <w:rsid w:val="00313601"/>
    <w:rsid w:val="0031411E"/>
    <w:rsid w:val="003165F4"/>
    <w:rsid w:val="003201B2"/>
    <w:rsid w:val="003201BA"/>
    <w:rsid w:val="0032343C"/>
    <w:rsid w:val="00324BDC"/>
    <w:rsid w:val="00325234"/>
    <w:rsid w:val="00331314"/>
    <w:rsid w:val="003319B1"/>
    <w:rsid w:val="00331AE2"/>
    <w:rsid w:val="00331CEE"/>
    <w:rsid w:val="003327B4"/>
    <w:rsid w:val="00334E7C"/>
    <w:rsid w:val="00336596"/>
    <w:rsid w:val="00336ABF"/>
    <w:rsid w:val="0034386C"/>
    <w:rsid w:val="003456B1"/>
    <w:rsid w:val="00345B74"/>
    <w:rsid w:val="00347233"/>
    <w:rsid w:val="00351DED"/>
    <w:rsid w:val="00354A59"/>
    <w:rsid w:val="0035611E"/>
    <w:rsid w:val="00361BB4"/>
    <w:rsid w:val="00363F44"/>
    <w:rsid w:val="0036503A"/>
    <w:rsid w:val="00365EC3"/>
    <w:rsid w:val="00367CFC"/>
    <w:rsid w:val="00367DDA"/>
    <w:rsid w:val="003713B9"/>
    <w:rsid w:val="00372051"/>
    <w:rsid w:val="00374A0C"/>
    <w:rsid w:val="00376243"/>
    <w:rsid w:val="003814DE"/>
    <w:rsid w:val="00382FA4"/>
    <w:rsid w:val="003858A7"/>
    <w:rsid w:val="00385C8C"/>
    <w:rsid w:val="003870CA"/>
    <w:rsid w:val="0039049C"/>
    <w:rsid w:val="00396DDC"/>
    <w:rsid w:val="003A0920"/>
    <w:rsid w:val="003A0AF0"/>
    <w:rsid w:val="003A2E0C"/>
    <w:rsid w:val="003A580D"/>
    <w:rsid w:val="003A5AFC"/>
    <w:rsid w:val="003A75F6"/>
    <w:rsid w:val="003B034F"/>
    <w:rsid w:val="003B3A4A"/>
    <w:rsid w:val="003B6D30"/>
    <w:rsid w:val="003C1C40"/>
    <w:rsid w:val="003C5253"/>
    <w:rsid w:val="003C56B0"/>
    <w:rsid w:val="003C596C"/>
    <w:rsid w:val="003C6823"/>
    <w:rsid w:val="003D16D1"/>
    <w:rsid w:val="003D5F0D"/>
    <w:rsid w:val="003D6CF8"/>
    <w:rsid w:val="003D7F73"/>
    <w:rsid w:val="003E041B"/>
    <w:rsid w:val="003E286F"/>
    <w:rsid w:val="003F0D56"/>
    <w:rsid w:val="003F70FB"/>
    <w:rsid w:val="00401888"/>
    <w:rsid w:val="004055A0"/>
    <w:rsid w:val="004060D6"/>
    <w:rsid w:val="004108AC"/>
    <w:rsid w:val="004158E6"/>
    <w:rsid w:val="00416057"/>
    <w:rsid w:val="004163FB"/>
    <w:rsid w:val="00421EB2"/>
    <w:rsid w:val="00423A7F"/>
    <w:rsid w:val="00423F2F"/>
    <w:rsid w:val="00424B67"/>
    <w:rsid w:val="004275DF"/>
    <w:rsid w:val="004324DA"/>
    <w:rsid w:val="00432B54"/>
    <w:rsid w:val="0043537D"/>
    <w:rsid w:val="004408E6"/>
    <w:rsid w:val="0044177F"/>
    <w:rsid w:val="00442146"/>
    <w:rsid w:val="004427E4"/>
    <w:rsid w:val="00442E9C"/>
    <w:rsid w:val="00446F59"/>
    <w:rsid w:val="00447464"/>
    <w:rsid w:val="00450D13"/>
    <w:rsid w:val="00450DA2"/>
    <w:rsid w:val="004511EA"/>
    <w:rsid w:val="00456147"/>
    <w:rsid w:val="00461331"/>
    <w:rsid w:val="00463062"/>
    <w:rsid w:val="0046594F"/>
    <w:rsid w:val="00465C3F"/>
    <w:rsid w:val="004707FE"/>
    <w:rsid w:val="00470A5D"/>
    <w:rsid w:val="00470E5F"/>
    <w:rsid w:val="00471086"/>
    <w:rsid w:val="0047175E"/>
    <w:rsid w:val="00472773"/>
    <w:rsid w:val="00474496"/>
    <w:rsid w:val="00475C8D"/>
    <w:rsid w:val="00485EC8"/>
    <w:rsid w:val="004863E0"/>
    <w:rsid w:val="004867BA"/>
    <w:rsid w:val="00487BEC"/>
    <w:rsid w:val="004914B0"/>
    <w:rsid w:val="00491A29"/>
    <w:rsid w:val="0049216E"/>
    <w:rsid w:val="00492C4D"/>
    <w:rsid w:val="0049348B"/>
    <w:rsid w:val="0049432D"/>
    <w:rsid w:val="004954D0"/>
    <w:rsid w:val="00496F14"/>
    <w:rsid w:val="004A0AC5"/>
    <w:rsid w:val="004A1B0C"/>
    <w:rsid w:val="004A5548"/>
    <w:rsid w:val="004A6416"/>
    <w:rsid w:val="004A7A67"/>
    <w:rsid w:val="004B11B8"/>
    <w:rsid w:val="004B191C"/>
    <w:rsid w:val="004B1CBC"/>
    <w:rsid w:val="004B2327"/>
    <w:rsid w:val="004B4107"/>
    <w:rsid w:val="004B46F8"/>
    <w:rsid w:val="004B5166"/>
    <w:rsid w:val="004C0D88"/>
    <w:rsid w:val="004C102B"/>
    <w:rsid w:val="004C3E44"/>
    <w:rsid w:val="004C4B23"/>
    <w:rsid w:val="004D0E2D"/>
    <w:rsid w:val="004D4E25"/>
    <w:rsid w:val="004E33C3"/>
    <w:rsid w:val="004E35C7"/>
    <w:rsid w:val="004E4BCE"/>
    <w:rsid w:val="004E6695"/>
    <w:rsid w:val="004E705A"/>
    <w:rsid w:val="004E72E0"/>
    <w:rsid w:val="004E7A76"/>
    <w:rsid w:val="004F1DDD"/>
    <w:rsid w:val="004F2437"/>
    <w:rsid w:val="004F2FC0"/>
    <w:rsid w:val="004F3154"/>
    <w:rsid w:val="004F49B0"/>
    <w:rsid w:val="004F4BA5"/>
    <w:rsid w:val="004F5A58"/>
    <w:rsid w:val="004F7E1F"/>
    <w:rsid w:val="005002E3"/>
    <w:rsid w:val="00501C18"/>
    <w:rsid w:val="00503559"/>
    <w:rsid w:val="0050361F"/>
    <w:rsid w:val="0050658E"/>
    <w:rsid w:val="005121A3"/>
    <w:rsid w:val="00512D29"/>
    <w:rsid w:val="00517090"/>
    <w:rsid w:val="00517875"/>
    <w:rsid w:val="00520AE2"/>
    <w:rsid w:val="00534EF0"/>
    <w:rsid w:val="005361F0"/>
    <w:rsid w:val="00537953"/>
    <w:rsid w:val="00540D29"/>
    <w:rsid w:val="00541C0D"/>
    <w:rsid w:val="00542A41"/>
    <w:rsid w:val="00542CF9"/>
    <w:rsid w:val="00544137"/>
    <w:rsid w:val="00544479"/>
    <w:rsid w:val="00546B0E"/>
    <w:rsid w:val="00547D34"/>
    <w:rsid w:val="005545E4"/>
    <w:rsid w:val="00554BC5"/>
    <w:rsid w:val="00560750"/>
    <w:rsid w:val="00561ECD"/>
    <w:rsid w:val="0056288F"/>
    <w:rsid w:val="0056555A"/>
    <w:rsid w:val="00573933"/>
    <w:rsid w:val="00573BD2"/>
    <w:rsid w:val="00574E67"/>
    <w:rsid w:val="00576D30"/>
    <w:rsid w:val="00581A87"/>
    <w:rsid w:val="0058307F"/>
    <w:rsid w:val="00591336"/>
    <w:rsid w:val="00593D1E"/>
    <w:rsid w:val="00594305"/>
    <w:rsid w:val="0059431C"/>
    <w:rsid w:val="005955AB"/>
    <w:rsid w:val="005A11AB"/>
    <w:rsid w:val="005A204C"/>
    <w:rsid w:val="005A4427"/>
    <w:rsid w:val="005B1C98"/>
    <w:rsid w:val="005B7C58"/>
    <w:rsid w:val="005C0154"/>
    <w:rsid w:val="005C17AD"/>
    <w:rsid w:val="005C194C"/>
    <w:rsid w:val="005C38CF"/>
    <w:rsid w:val="005C4A1F"/>
    <w:rsid w:val="005C62B4"/>
    <w:rsid w:val="005D132B"/>
    <w:rsid w:val="005D13CA"/>
    <w:rsid w:val="005D2AA3"/>
    <w:rsid w:val="005D368E"/>
    <w:rsid w:val="005D4511"/>
    <w:rsid w:val="005D5E55"/>
    <w:rsid w:val="005E437D"/>
    <w:rsid w:val="005E7882"/>
    <w:rsid w:val="005F2C68"/>
    <w:rsid w:val="005F7014"/>
    <w:rsid w:val="005F72D8"/>
    <w:rsid w:val="005F7E42"/>
    <w:rsid w:val="0060067D"/>
    <w:rsid w:val="00600B2D"/>
    <w:rsid w:val="00602A16"/>
    <w:rsid w:val="00605EF3"/>
    <w:rsid w:val="006061DF"/>
    <w:rsid w:val="006155E1"/>
    <w:rsid w:val="00620798"/>
    <w:rsid w:val="00620C99"/>
    <w:rsid w:val="00621014"/>
    <w:rsid w:val="00621D80"/>
    <w:rsid w:val="00625EC8"/>
    <w:rsid w:val="00632F64"/>
    <w:rsid w:val="00633F51"/>
    <w:rsid w:val="00635408"/>
    <w:rsid w:val="00636E00"/>
    <w:rsid w:val="0063714F"/>
    <w:rsid w:val="00654B1B"/>
    <w:rsid w:val="00654CE1"/>
    <w:rsid w:val="006561C2"/>
    <w:rsid w:val="00656CC4"/>
    <w:rsid w:val="0066099A"/>
    <w:rsid w:val="00670BCC"/>
    <w:rsid w:val="00671A1B"/>
    <w:rsid w:val="00672AD4"/>
    <w:rsid w:val="00674001"/>
    <w:rsid w:val="006765C3"/>
    <w:rsid w:val="006846B3"/>
    <w:rsid w:val="0068491F"/>
    <w:rsid w:val="006869F4"/>
    <w:rsid w:val="00692FA2"/>
    <w:rsid w:val="00697ACB"/>
    <w:rsid w:val="006A0AEF"/>
    <w:rsid w:val="006A6569"/>
    <w:rsid w:val="006B2147"/>
    <w:rsid w:val="006B48E8"/>
    <w:rsid w:val="006B692E"/>
    <w:rsid w:val="006C180E"/>
    <w:rsid w:val="006C49DB"/>
    <w:rsid w:val="006C6BF1"/>
    <w:rsid w:val="006C7842"/>
    <w:rsid w:val="006D492C"/>
    <w:rsid w:val="006E1F7E"/>
    <w:rsid w:val="006E7172"/>
    <w:rsid w:val="006F0D07"/>
    <w:rsid w:val="006F2FFA"/>
    <w:rsid w:val="006F63B6"/>
    <w:rsid w:val="007017AB"/>
    <w:rsid w:val="00701D08"/>
    <w:rsid w:val="00702B03"/>
    <w:rsid w:val="00702BD4"/>
    <w:rsid w:val="007066AB"/>
    <w:rsid w:val="00717731"/>
    <w:rsid w:val="007230FA"/>
    <w:rsid w:val="007238E3"/>
    <w:rsid w:val="007251D9"/>
    <w:rsid w:val="007268B5"/>
    <w:rsid w:val="0072690D"/>
    <w:rsid w:val="007276A2"/>
    <w:rsid w:val="0073054C"/>
    <w:rsid w:val="00731253"/>
    <w:rsid w:val="00733044"/>
    <w:rsid w:val="007342C9"/>
    <w:rsid w:val="00734FA5"/>
    <w:rsid w:val="007360D6"/>
    <w:rsid w:val="007408E0"/>
    <w:rsid w:val="00741D1B"/>
    <w:rsid w:val="007624F6"/>
    <w:rsid w:val="007627C2"/>
    <w:rsid w:val="0076313C"/>
    <w:rsid w:val="0076352D"/>
    <w:rsid w:val="0076438F"/>
    <w:rsid w:val="00765FF1"/>
    <w:rsid w:val="00767063"/>
    <w:rsid w:val="007675D5"/>
    <w:rsid w:val="007725BA"/>
    <w:rsid w:val="00772B97"/>
    <w:rsid w:val="00772DE4"/>
    <w:rsid w:val="00774BCC"/>
    <w:rsid w:val="00777255"/>
    <w:rsid w:val="00777E67"/>
    <w:rsid w:val="007808BE"/>
    <w:rsid w:val="0078112A"/>
    <w:rsid w:val="00782AF8"/>
    <w:rsid w:val="00783122"/>
    <w:rsid w:val="00785754"/>
    <w:rsid w:val="00790769"/>
    <w:rsid w:val="007954D7"/>
    <w:rsid w:val="00795985"/>
    <w:rsid w:val="007960FB"/>
    <w:rsid w:val="007A02F8"/>
    <w:rsid w:val="007A4FA3"/>
    <w:rsid w:val="007B0742"/>
    <w:rsid w:val="007B1115"/>
    <w:rsid w:val="007B56AC"/>
    <w:rsid w:val="007C0F35"/>
    <w:rsid w:val="007C1409"/>
    <w:rsid w:val="007C1C1B"/>
    <w:rsid w:val="007C2596"/>
    <w:rsid w:val="007C3E6E"/>
    <w:rsid w:val="007C52A2"/>
    <w:rsid w:val="007D3058"/>
    <w:rsid w:val="007D3559"/>
    <w:rsid w:val="007D3566"/>
    <w:rsid w:val="007D3868"/>
    <w:rsid w:val="007D38EB"/>
    <w:rsid w:val="007D669D"/>
    <w:rsid w:val="007E06F3"/>
    <w:rsid w:val="007E1857"/>
    <w:rsid w:val="007E2CEE"/>
    <w:rsid w:val="007E5A7C"/>
    <w:rsid w:val="007E766F"/>
    <w:rsid w:val="007F0BAE"/>
    <w:rsid w:val="007F13E9"/>
    <w:rsid w:val="007F1AC2"/>
    <w:rsid w:val="007F1E6F"/>
    <w:rsid w:val="007F6BBD"/>
    <w:rsid w:val="008047D0"/>
    <w:rsid w:val="008048AE"/>
    <w:rsid w:val="00806048"/>
    <w:rsid w:val="00810313"/>
    <w:rsid w:val="008123D6"/>
    <w:rsid w:val="00813D65"/>
    <w:rsid w:val="00821B0F"/>
    <w:rsid w:val="0082318A"/>
    <w:rsid w:val="00824E72"/>
    <w:rsid w:val="00825E4F"/>
    <w:rsid w:val="00826029"/>
    <w:rsid w:val="00826410"/>
    <w:rsid w:val="00831CC0"/>
    <w:rsid w:val="00832CA4"/>
    <w:rsid w:val="008333C7"/>
    <w:rsid w:val="0083493B"/>
    <w:rsid w:val="0084002B"/>
    <w:rsid w:val="0084036C"/>
    <w:rsid w:val="00845E99"/>
    <w:rsid w:val="00846DAD"/>
    <w:rsid w:val="00853E4B"/>
    <w:rsid w:val="0086003D"/>
    <w:rsid w:val="0086084E"/>
    <w:rsid w:val="00865E25"/>
    <w:rsid w:val="00867BEA"/>
    <w:rsid w:val="00870FDA"/>
    <w:rsid w:val="0087289D"/>
    <w:rsid w:val="00872D44"/>
    <w:rsid w:val="0087635A"/>
    <w:rsid w:val="00876B16"/>
    <w:rsid w:val="00877B73"/>
    <w:rsid w:val="008830FA"/>
    <w:rsid w:val="008833EC"/>
    <w:rsid w:val="00885609"/>
    <w:rsid w:val="00885CB3"/>
    <w:rsid w:val="00890607"/>
    <w:rsid w:val="00891E52"/>
    <w:rsid w:val="00892E38"/>
    <w:rsid w:val="008936D1"/>
    <w:rsid w:val="008A4762"/>
    <w:rsid w:val="008A5E6F"/>
    <w:rsid w:val="008B0D52"/>
    <w:rsid w:val="008B1CAC"/>
    <w:rsid w:val="008B2D24"/>
    <w:rsid w:val="008C014F"/>
    <w:rsid w:val="008C07F7"/>
    <w:rsid w:val="008C1689"/>
    <w:rsid w:val="008C44AA"/>
    <w:rsid w:val="008C4EAF"/>
    <w:rsid w:val="008C7DC1"/>
    <w:rsid w:val="008D07F7"/>
    <w:rsid w:val="008D1F95"/>
    <w:rsid w:val="008D415F"/>
    <w:rsid w:val="008D41E1"/>
    <w:rsid w:val="008E397A"/>
    <w:rsid w:val="008E3CCC"/>
    <w:rsid w:val="008E3F2B"/>
    <w:rsid w:val="008F01BE"/>
    <w:rsid w:val="008F25EA"/>
    <w:rsid w:val="008F32F3"/>
    <w:rsid w:val="008F41E4"/>
    <w:rsid w:val="009000BC"/>
    <w:rsid w:val="009019AB"/>
    <w:rsid w:val="00904F38"/>
    <w:rsid w:val="00906756"/>
    <w:rsid w:val="00907332"/>
    <w:rsid w:val="0091003E"/>
    <w:rsid w:val="00916A2A"/>
    <w:rsid w:val="00916F47"/>
    <w:rsid w:val="009215A2"/>
    <w:rsid w:val="00922BE1"/>
    <w:rsid w:val="009246FA"/>
    <w:rsid w:val="00924AC4"/>
    <w:rsid w:val="009259B7"/>
    <w:rsid w:val="00926995"/>
    <w:rsid w:val="009272B6"/>
    <w:rsid w:val="00927432"/>
    <w:rsid w:val="00931DA8"/>
    <w:rsid w:val="00936ECB"/>
    <w:rsid w:val="00947F0D"/>
    <w:rsid w:val="009509DC"/>
    <w:rsid w:val="00951D49"/>
    <w:rsid w:val="00951FAC"/>
    <w:rsid w:val="00952BF8"/>
    <w:rsid w:val="009531F5"/>
    <w:rsid w:val="00955898"/>
    <w:rsid w:val="00956298"/>
    <w:rsid w:val="00963D9D"/>
    <w:rsid w:val="00965ACB"/>
    <w:rsid w:val="009667B0"/>
    <w:rsid w:val="00967225"/>
    <w:rsid w:val="00971D12"/>
    <w:rsid w:val="009727CD"/>
    <w:rsid w:val="009750A1"/>
    <w:rsid w:val="009758D9"/>
    <w:rsid w:val="00975956"/>
    <w:rsid w:val="00976C48"/>
    <w:rsid w:val="00976DDD"/>
    <w:rsid w:val="00977EEF"/>
    <w:rsid w:val="009812BC"/>
    <w:rsid w:val="0098383D"/>
    <w:rsid w:val="009848BC"/>
    <w:rsid w:val="0098793D"/>
    <w:rsid w:val="00991643"/>
    <w:rsid w:val="009926CE"/>
    <w:rsid w:val="009A0C30"/>
    <w:rsid w:val="009A10D8"/>
    <w:rsid w:val="009B1424"/>
    <w:rsid w:val="009B2E9A"/>
    <w:rsid w:val="009B2FA2"/>
    <w:rsid w:val="009B386B"/>
    <w:rsid w:val="009B525C"/>
    <w:rsid w:val="009B61D0"/>
    <w:rsid w:val="009C0D22"/>
    <w:rsid w:val="009D001C"/>
    <w:rsid w:val="009D1871"/>
    <w:rsid w:val="009D1BA1"/>
    <w:rsid w:val="009D2A3A"/>
    <w:rsid w:val="009D2B05"/>
    <w:rsid w:val="009D2F09"/>
    <w:rsid w:val="009D6651"/>
    <w:rsid w:val="009E0116"/>
    <w:rsid w:val="009E10D0"/>
    <w:rsid w:val="009E444B"/>
    <w:rsid w:val="009E5924"/>
    <w:rsid w:val="009E6D18"/>
    <w:rsid w:val="009F2E9C"/>
    <w:rsid w:val="009F32B4"/>
    <w:rsid w:val="009F3B66"/>
    <w:rsid w:val="009F435B"/>
    <w:rsid w:val="009F53AF"/>
    <w:rsid w:val="009F5F47"/>
    <w:rsid w:val="00A06E02"/>
    <w:rsid w:val="00A10039"/>
    <w:rsid w:val="00A1570D"/>
    <w:rsid w:val="00A173D3"/>
    <w:rsid w:val="00A20C09"/>
    <w:rsid w:val="00A24038"/>
    <w:rsid w:val="00A247F9"/>
    <w:rsid w:val="00A25561"/>
    <w:rsid w:val="00A34EE2"/>
    <w:rsid w:val="00A4241F"/>
    <w:rsid w:val="00A447F2"/>
    <w:rsid w:val="00A45430"/>
    <w:rsid w:val="00A4631B"/>
    <w:rsid w:val="00A46A2C"/>
    <w:rsid w:val="00A50091"/>
    <w:rsid w:val="00A53485"/>
    <w:rsid w:val="00A54134"/>
    <w:rsid w:val="00A560A4"/>
    <w:rsid w:val="00A5651F"/>
    <w:rsid w:val="00A57CFE"/>
    <w:rsid w:val="00A61BE9"/>
    <w:rsid w:val="00A6490D"/>
    <w:rsid w:val="00A6509B"/>
    <w:rsid w:val="00A66550"/>
    <w:rsid w:val="00A66938"/>
    <w:rsid w:val="00A70D7E"/>
    <w:rsid w:val="00A71766"/>
    <w:rsid w:val="00A72C32"/>
    <w:rsid w:val="00A84A62"/>
    <w:rsid w:val="00A8777E"/>
    <w:rsid w:val="00A93868"/>
    <w:rsid w:val="00A942BC"/>
    <w:rsid w:val="00A95E55"/>
    <w:rsid w:val="00A96417"/>
    <w:rsid w:val="00AA070D"/>
    <w:rsid w:val="00AA108C"/>
    <w:rsid w:val="00AA139A"/>
    <w:rsid w:val="00AA16D9"/>
    <w:rsid w:val="00AA187D"/>
    <w:rsid w:val="00AA4036"/>
    <w:rsid w:val="00AA45E3"/>
    <w:rsid w:val="00AA5E18"/>
    <w:rsid w:val="00AB5027"/>
    <w:rsid w:val="00AB71D8"/>
    <w:rsid w:val="00AC11D7"/>
    <w:rsid w:val="00AC2FF4"/>
    <w:rsid w:val="00AC4844"/>
    <w:rsid w:val="00AC55E1"/>
    <w:rsid w:val="00AC73F4"/>
    <w:rsid w:val="00AD48E1"/>
    <w:rsid w:val="00AD6037"/>
    <w:rsid w:val="00AE6951"/>
    <w:rsid w:val="00AE70DE"/>
    <w:rsid w:val="00AE7C12"/>
    <w:rsid w:val="00AF10A7"/>
    <w:rsid w:val="00AF33A8"/>
    <w:rsid w:val="00AF7601"/>
    <w:rsid w:val="00B0345F"/>
    <w:rsid w:val="00B03E66"/>
    <w:rsid w:val="00B11B4E"/>
    <w:rsid w:val="00B13057"/>
    <w:rsid w:val="00B138D7"/>
    <w:rsid w:val="00B13A27"/>
    <w:rsid w:val="00B153A5"/>
    <w:rsid w:val="00B15DAF"/>
    <w:rsid w:val="00B205E2"/>
    <w:rsid w:val="00B227A7"/>
    <w:rsid w:val="00B23053"/>
    <w:rsid w:val="00B31811"/>
    <w:rsid w:val="00B322C4"/>
    <w:rsid w:val="00B3665E"/>
    <w:rsid w:val="00B3709F"/>
    <w:rsid w:val="00B379C6"/>
    <w:rsid w:val="00B4137C"/>
    <w:rsid w:val="00B41A75"/>
    <w:rsid w:val="00B46CDA"/>
    <w:rsid w:val="00B50734"/>
    <w:rsid w:val="00B5563A"/>
    <w:rsid w:val="00B56419"/>
    <w:rsid w:val="00B61763"/>
    <w:rsid w:val="00B63911"/>
    <w:rsid w:val="00B740A5"/>
    <w:rsid w:val="00B75E3C"/>
    <w:rsid w:val="00B83668"/>
    <w:rsid w:val="00B864E1"/>
    <w:rsid w:val="00B87B8D"/>
    <w:rsid w:val="00B90542"/>
    <w:rsid w:val="00B90D69"/>
    <w:rsid w:val="00B91EE3"/>
    <w:rsid w:val="00B921DA"/>
    <w:rsid w:val="00B94857"/>
    <w:rsid w:val="00BA278E"/>
    <w:rsid w:val="00BA3E4C"/>
    <w:rsid w:val="00BA6AE7"/>
    <w:rsid w:val="00BB6755"/>
    <w:rsid w:val="00BC02B7"/>
    <w:rsid w:val="00BC339C"/>
    <w:rsid w:val="00BC3C58"/>
    <w:rsid w:val="00BC4FA8"/>
    <w:rsid w:val="00BC65E1"/>
    <w:rsid w:val="00BC6777"/>
    <w:rsid w:val="00BC70FA"/>
    <w:rsid w:val="00BD3042"/>
    <w:rsid w:val="00BD3542"/>
    <w:rsid w:val="00BE5AEF"/>
    <w:rsid w:val="00BE7CCF"/>
    <w:rsid w:val="00BE7FA4"/>
    <w:rsid w:val="00BF2F8E"/>
    <w:rsid w:val="00C0091E"/>
    <w:rsid w:val="00C00963"/>
    <w:rsid w:val="00C01DB0"/>
    <w:rsid w:val="00C032C5"/>
    <w:rsid w:val="00C06ECC"/>
    <w:rsid w:val="00C079B2"/>
    <w:rsid w:val="00C1203D"/>
    <w:rsid w:val="00C12451"/>
    <w:rsid w:val="00C1377B"/>
    <w:rsid w:val="00C145E0"/>
    <w:rsid w:val="00C17865"/>
    <w:rsid w:val="00C25E78"/>
    <w:rsid w:val="00C32889"/>
    <w:rsid w:val="00C342C7"/>
    <w:rsid w:val="00C36B16"/>
    <w:rsid w:val="00C43170"/>
    <w:rsid w:val="00C43615"/>
    <w:rsid w:val="00C45A46"/>
    <w:rsid w:val="00C46804"/>
    <w:rsid w:val="00C4792B"/>
    <w:rsid w:val="00C502C7"/>
    <w:rsid w:val="00C51B14"/>
    <w:rsid w:val="00C5496E"/>
    <w:rsid w:val="00C56225"/>
    <w:rsid w:val="00C57FB5"/>
    <w:rsid w:val="00C601B5"/>
    <w:rsid w:val="00C673A1"/>
    <w:rsid w:val="00C70897"/>
    <w:rsid w:val="00C76793"/>
    <w:rsid w:val="00C80095"/>
    <w:rsid w:val="00C84D71"/>
    <w:rsid w:val="00C864B8"/>
    <w:rsid w:val="00C86949"/>
    <w:rsid w:val="00C92E2C"/>
    <w:rsid w:val="00C961CC"/>
    <w:rsid w:val="00C96DAC"/>
    <w:rsid w:val="00C9705D"/>
    <w:rsid w:val="00CA0F7B"/>
    <w:rsid w:val="00CA1E67"/>
    <w:rsid w:val="00CA635E"/>
    <w:rsid w:val="00CA7396"/>
    <w:rsid w:val="00CB0BB1"/>
    <w:rsid w:val="00CB0CC5"/>
    <w:rsid w:val="00CB10B9"/>
    <w:rsid w:val="00CB2251"/>
    <w:rsid w:val="00CB76B4"/>
    <w:rsid w:val="00CC065E"/>
    <w:rsid w:val="00CC35AE"/>
    <w:rsid w:val="00CC53BA"/>
    <w:rsid w:val="00CC7854"/>
    <w:rsid w:val="00CD135E"/>
    <w:rsid w:val="00CD55C4"/>
    <w:rsid w:val="00CD64E6"/>
    <w:rsid w:val="00CD7F45"/>
    <w:rsid w:val="00CE06E5"/>
    <w:rsid w:val="00CE4099"/>
    <w:rsid w:val="00CE40FC"/>
    <w:rsid w:val="00CE6DAC"/>
    <w:rsid w:val="00CF2220"/>
    <w:rsid w:val="00CF2821"/>
    <w:rsid w:val="00CF2F3D"/>
    <w:rsid w:val="00CF3637"/>
    <w:rsid w:val="00CF42AE"/>
    <w:rsid w:val="00CF7580"/>
    <w:rsid w:val="00CF7A5E"/>
    <w:rsid w:val="00D02BA4"/>
    <w:rsid w:val="00D05AAA"/>
    <w:rsid w:val="00D05AD6"/>
    <w:rsid w:val="00D10094"/>
    <w:rsid w:val="00D108DD"/>
    <w:rsid w:val="00D1286F"/>
    <w:rsid w:val="00D16B1D"/>
    <w:rsid w:val="00D2069F"/>
    <w:rsid w:val="00D21608"/>
    <w:rsid w:val="00D23E94"/>
    <w:rsid w:val="00D30BAD"/>
    <w:rsid w:val="00D30FD5"/>
    <w:rsid w:val="00D33A12"/>
    <w:rsid w:val="00D33B2D"/>
    <w:rsid w:val="00D364E5"/>
    <w:rsid w:val="00D436E9"/>
    <w:rsid w:val="00D44E78"/>
    <w:rsid w:val="00D463BA"/>
    <w:rsid w:val="00D47663"/>
    <w:rsid w:val="00D479AC"/>
    <w:rsid w:val="00D51773"/>
    <w:rsid w:val="00D51F39"/>
    <w:rsid w:val="00D53293"/>
    <w:rsid w:val="00D57FF7"/>
    <w:rsid w:val="00D60C93"/>
    <w:rsid w:val="00D61666"/>
    <w:rsid w:val="00D62F89"/>
    <w:rsid w:val="00D63468"/>
    <w:rsid w:val="00D63593"/>
    <w:rsid w:val="00D65F88"/>
    <w:rsid w:val="00D66EDE"/>
    <w:rsid w:val="00D71249"/>
    <w:rsid w:val="00D73050"/>
    <w:rsid w:val="00D73687"/>
    <w:rsid w:val="00D74487"/>
    <w:rsid w:val="00D7497F"/>
    <w:rsid w:val="00D75C0A"/>
    <w:rsid w:val="00D76D52"/>
    <w:rsid w:val="00D77627"/>
    <w:rsid w:val="00D77D39"/>
    <w:rsid w:val="00D804FE"/>
    <w:rsid w:val="00D807AE"/>
    <w:rsid w:val="00D866CF"/>
    <w:rsid w:val="00D87711"/>
    <w:rsid w:val="00D87ECF"/>
    <w:rsid w:val="00D9076A"/>
    <w:rsid w:val="00D91B2E"/>
    <w:rsid w:val="00D92F87"/>
    <w:rsid w:val="00D93A79"/>
    <w:rsid w:val="00D93BBE"/>
    <w:rsid w:val="00D9474F"/>
    <w:rsid w:val="00DA0508"/>
    <w:rsid w:val="00DA0BF2"/>
    <w:rsid w:val="00DA0D46"/>
    <w:rsid w:val="00DA1064"/>
    <w:rsid w:val="00DA1DB7"/>
    <w:rsid w:val="00DA23F5"/>
    <w:rsid w:val="00DA2917"/>
    <w:rsid w:val="00DA2C6E"/>
    <w:rsid w:val="00DA304F"/>
    <w:rsid w:val="00DA333A"/>
    <w:rsid w:val="00DA35B0"/>
    <w:rsid w:val="00DA4154"/>
    <w:rsid w:val="00DA5B39"/>
    <w:rsid w:val="00DA70D7"/>
    <w:rsid w:val="00DB3BA1"/>
    <w:rsid w:val="00DB4567"/>
    <w:rsid w:val="00DB587E"/>
    <w:rsid w:val="00DB6D93"/>
    <w:rsid w:val="00DB7BAE"/>
    <w:rsid w:val="00DC3506"/>
    <w:rsid w:val="00DC6DAE"/>
    <w:rsid w:val="00DD03CC"/>
    <w:rsid w:val="00DD4B58"/>
    <w:rsid w:val="00DD4C00"/>
    <w:rsid w:val="00DE28EF"/>
    <w:rsid w:val="00DE610E"/>
    <w:rsid w:val="00DF00A1"/>
    <w:rsid w:val="00DF0481"/>
    <w:rsid w:val="00DF26BC"/>
    <w:rsid w:val="00DF2C0C"/>
    <w:rsid w:val="00DF4A3E"/>
    <w:rsid w:val="00DF6471"/>
    <w:rsid w:val="00E004BB"/>
    <w:rsid w:val="00E02289"/>
    <w:rsid w:val="00E043CF"/>
    <w:rsid w:val="00E0689A"/>
    <w:rsid w:val="00E11AA2"/>
    <w:rsid w:val="00E1506C"/>
    <w:rsid w:val="00E15B29"/>
    <w:rsid w:val="00E16089"/>
    <w:rsid w:val="00E216B9"/>
    <w:rsid w:val="00E225B9"/>
    <w:rsid w:val="00E25D08"/>
    <w:rsid w:val="00E278EB"/>
    <w:rsid w:val="00E3043D"/>
    <w:rsid w:val="00E3118A"/>
    <w:rsid w:val="00E324F5"/>
    <w:rsid w:val="00E32D81"/>
    <w:rsid w:val="00E330E3"/>
    <w:rsid w:val="00E37E54"/>
    <w:rsid w:val="00E40A86"/>
    <w:rsid w:val="00E41850"/>
    <w:rsid w:val="00E421BA"/>
    <w:rsid w:val="00E42306"/>
    <w:rsid w:val="00E448CF"/>
    <w:rsid w:val="00E45A72"/>
    <w:rsid w:val="00E503DE"/>
    <w:rsid w:val="00E52750"/>
    <w:rsid w:val="00E542BF"/>
    <w:rsid w:val="00E60163"/>
    <w:rsid w:val="00E60C70"/>
    <w:rsid w:val="00E642C9"/>
    <w:rsid w:val="00E66764"/>
    <w:rsid w:val="00E6681E"/>
    <w:rsid w:val="00E670BB"/>
    <w:rsid w:val="00E74DA8"/>
    <w:rsid w:val="00E77C9A"/>
    <w:rsid w:val="00E81728"/>
    <w:rsid w:val="00E819C7"/>
    <w:rsid w:val="00E85A85"/>
    <w:rsid w:val="00E85D41"/>
    <w:rsid w:val="00E93E7F"/>
    <w:rsid w:val="00E94342"/>
    <w:rsid w:val="00EA1DA2"/>
    <w:rsid w:val="00EA5051"/>
    <w:rsid w:val="00EA57F3"/>
    <w:rsid w:val="00EB4D02"/>
    <w:rsid w:val="00EB574B"/>
    <w:rsid w:val="00EC08EF"/>
    <w:rsid w:val="00EC188B"/>
    <w:rsid w:val="00EC64AD"/>
    <w:rsid w:val="00ED1045"/>
    <w:rsid w:val="00ED3F9E"/>
    <w:rsid w:val="00EE13CF"/>
    <w:rsid w:val="00EE2592"/>
    <w:rsid w:val="00EE322D"/>
    <w:rsid w:val="00EE37CA"/>
    <w:rsid w:val="00EE48C1"/>
    <w:rsid w:val="00EE680C"/>
    <w:rsid w:val="00EF017D"/>
    <w:rsid w:val="00EF23EB"/>
    <w:rsid w:val="00EF4EC7"/>
    <w:rsid w:val="00EF51F9"/>
    <w:rsid w:val="00EF6A2C"/>
    <w:rsid w:val="00F036FF"/>
    <w:rsid w:val="00F043CD"/>
    <w:rsid w:val="00F06CB5"/>
    <w:rsid w:val="00F07FDD"/>
    <w:rsid w:val="00F138D2"/>
    <w:rsid w:val="00F13D22"/>
    <w:rsid w:val="00F13FF1"/>
    <w:rsid w:val="00F1439D"/>
    <w:rsid w:val="00F14BA6"/>
    <w:rsid w:val="00F15E21"/>
    <w:rsid w:val="00F1640A"/>
    <w:rsid w:val="00F26D4B"/>
    <w:rsid w:val="00F2736B"/>
    <w:rsid w:val="00F31338"/>
    <w:rsid w:val="00F31916"/>
    <w:rsid w:val="00F32DDA"/>
    <w:rsid w:val="00F37FD5"/>
    <w:rsid w:val="00F406EC"/>
    <w:rsid w:val="00F4252E"/>
    <w:rsid w:val="00F445C1"/>
    <w:rsid w:val="00F44C72"/>
    <w:rsid w:val="00F450DE"/>
    <w:rsid w:val="00F4616E"/>
    <w:rsid w:val="00F566E6"/>
    <w:rsid w:val="00F56A7C"/>
    <w:rsid w:val="00F64ED4"/>
    <w:rsid w:val="00F673DA"/>
    <w:rsid w:val="00F71AA6"/>
    <w:rsid w:val="00F73490"/>
    <w:rsid w:val="00F758DF"/>
    <w:rsid w:val="00F76659"/>
    <w:rsid w:val="00F82873"/>
    <w:rsid w:val="00F82F30"/>
    <w:rsid w:val="00F937D8"/>
    <w:rsid w:val="00F953FF"/>
    <w:rsid w:val="00F95F84"/>
    <w:rsid w:val="00F96CE0"/>
    <w:rsid w:val="00F96F82"/>
    <w:rsid w:val="00FA6521"/>
    <w:rsid w:val="00FA6E68"/>
    <w:rsid w:val="00FB0F52"/>
    <w:rsid w:val="00FB4F93"/>
    <w:rsid w:val="00FB6184"/>
    <w:rsid w:val="00FB731B"/>
    <w:rsid w:val="00FB7621"/>
    <w:rsid w:val="00FC1505"/>
    <w:rsid w:val="00FC1EBD"/>
    <w:rsid w:val="00FC213A"/>
    <w:rsid w:val="00FC2300"/>
    <w:rsid w:val="00FC259A"/>
    <w:rsid w:val="00FC322D"/>
    <w:rsid w:val="00FC45EF"/>
    <w:rsid w:val="00FD0F03"/>
    <w:rsid w:val="00FD2DFB"/>
    <w:rsid w:val="00FD5733"/>
    <w:rsid w:val="00FE0C46"/>
    <w:rsid w:val="00FE0C57"/>
    <w:rsid w:val="00FE0D4C"/>
    <w:rsid w:val="00FE1021"/>
    <w:rsid w:val="00FE2567"/>
    <w:rsid w:val="00FE63C1"/>
    <w:rsid w:val="00FE6C6F"/>
    <w:rsid w:val="00FF3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41D95B5F"/>
  <w15:chartTrackingRefBased/>
  <w15:docId w15:val="{EECC9D25-6B41-4ED5-B74F-D0EEB5583D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D1045"/>
    <w:rPr>
      <w:rFonts w:ascii="Tahoma" w:hAnsi="Tahoma"/>
      <w:sz w:val="16"/>
      <w:szCs w:val="16"/>
      <w:lang w:val="x-none" w:eastAsia="x-none"/>
    </w:rPr>
  </w:style>
  <w:style w:type="character" w:customStyle="1" w:styleId="a4">
    <w:name w:val="Текст выноски Знак"/>
    <w:link w:val="a3"/>
    <w:uiPriority w:val="99"/>
    <w:semiHidden/>
    <w:rsid w:val="00ED1045"/>
    <w:rPr>
      <w:rFonts w:ascii="Tahoma" w:hAnsi="Tahoma" w:cs="Tahoma"/>
      <w:sz w:val="16"/>
      <w:szCs w:val="16"/>
    </w:rPr>
  </w:style>
  <w:style w:type="paragraph" w:styleId="a5">
    <w:name w:val="No Spacing"/>
    <w:uiPriority w:val="1"/>
    <w:qFormat/>
    <w:rsid w:val="005A11AB"/>
    <w:pPr>
      <w:widowControl w:val="0"/>
      <w:autoSpaceDE w:val="0"/>
      <w:autoSpaceDN w:val="0"/>
      <w:adjustRightInd w:val="0"/>
    </w:pPr>
    <w:rPr>
      <w:rFonts w:ascii="Times New Roman" w:hAnsi="Times New Roman"/>
    </w:rPr>
  </w:style>
  <w:style w:type="paragraph" w:styleId="a6">
    <w:name w:val="header"/>
    <w:basedOn w:val="a"/>
    <w:link w:val="a7"/>
    <w:uiPriority w:val="99"/>
    <w:unhideWhenUsed/>
    <w:rsid w:val="003D6CF8"/>
    <w:pPr>
      <w:tabs>
        <w:tab w:val="center" w:pos="4677"/>
        <w:tab w:val="right" w:pos="9355"/>
      </w:tabs>
    </w:pPr>
    <w:rPr>
      <w:lang w:val="x-none" w:eastAsia="x-none"/>
    </w:rPr>
  </w:style>
  <w:style w:type="character" w:customStyle="1" w:styleId="a7">
    <w:name w:val="Верхний колонтитул Знак"/>
    <w:link w:val="a6"/>
    <w:uiPriority w:val="99"/>
    <w:rsid w:val="003D6CF8"/>
    <w:rPr>
      <w:rFonts w:ascii="Times New Roman" w:hAnsi="Times New Roman"/>
    </w:rPr>
  </w:style>
  <w:style w:type="paragraph" w:styleId="a8">
    <w:name w:val="footer"/>
    <w:basedOn w:val="a"/>
    <w:link w:val="a9"/>
    <w:uiPriority w:val="99"/>
    <w:unhideWhenUsed/>
    <w:rsid w:val="003D6CF8"/>
    <w:pPr>
      <w:tabs>
        <w:tab w:val="center" w:pos="4677"/>
        <w:tab w:val="right" w:pos="9355"/>
      </w:tabs>
    </w:pPr>
    <w:rPr>
      <w:lang w:val="x-none" w:eastAsia="x-none"/>
    </w:rPr>
  </w:style>
  <w:style w:type="character" w:customStyle="1" w:styleId="a9">
    <w:name w:val="Нижний колонтитул Знак"/>
    <w:link w:val="a8"/>
    <w:uiPriority w:val="99"/>
    <w:rsid w:val="003D6CF8"/>
    <w:rPr>
      <w:rFonts w:ascii="Times New Roman" w:hAnsi="Times New Roman"/>
    </w:rPr>
  </w:style>
  <w:style w:type="paragraph" w:styleId="aa">
    <w:name w:val="Body Text Indent"/>
    <w:basedOn w:val="a"/>
    <w:link w:val="ab"/>
    <w:rsid w:val="00D53293"/>
    <w:pPr>
      <w:widowControl/>
      <w:autoSpaceDE/>
      <w:autoSpaceDN/>
      <w:adjustRightInd/>
      <w:ind w:firstLine="720"/>
      <w:jc w:val="both"/>
    </w:pPr>
    <w:rPr>
      <w:sz w:val="24"/>
      <w:lang w:val="x-none" w:eastAsia="x-none"/>
    </w:rPr>
  </w:style>
  <w:style w:type="character" w:customStyle="1" w:styleId="ab">
    <w:name w:val="Основной текст с отступом Знак"/>
    <w:link w:val="aa"/>
    <w:rsid w:val="00D53293"/>
    <w:rPr>
      <w:rFonts w:ascii="Times New Roman" w:hAnsi="Times New Roman"/>
      <w:sz w:val="24"/>
    </w:rPr>
  </w:style>
  <w:style w:type="paragraph" w:styleId="3">
    <w:name w:val="Body Text 3"/>
    <w:basedOn w:val="a"/>
    <w:link w:val="30"/>
    <w:uiPriority w:val="99"/>
    <w:unhideWhenUsed/>
    <w:rsid w:val="004163FB"/>
    <w:pPr>
      <w:spacing w:after="120"/>
    </w:pPr>
    <w:rPr>
      <w:sz w:val="16"/>
      <w:szCs w:val="16"/>
      <w:lang w:val="x-none" w:eastAsia="x-none"/>
    </w:rPr>
  </w:style>
  <w:style w:type="character" w:customStyle="1" w:styleId="30">
    <w:name w:val="Основной текст 3 Знак"/>
    <w:link w:val="3"/>
    <w:uiPriority w:val="99"/>
    <w:rsid w:val="004163FB"/>
    <w:rPr>
      <w:rFonts w:ascii="Times New Roman" w:hAnsi="Times New Roman"/>
      <w:sz w:val="16"/>
      <w:szCs w:val="16"/>
    </w:rPr>
  </w:style>
  <w:style w:type="character" w:styleId="ac">
    <w:name w:val="page number"/>
    <w:basedOn w:val="a0"/>
    <w:rsid w:val="000C6D6D"/>
  </w:style>
  <w:style w:type="paragraph" w:styleId="ad">
    <w:name w:val="Body Text"/>
    <w:basedOn w:val="a"/>
    <w:link w:val="ae"/>
    <w:uiPriority w:val="99"/>
    <w:unhideWhenUsed/>
    <w:rsid w:val="0072690D"/>
    <w:pPr>
      <w:spacing w:after="120"/>
    </w:pPr>
    <w:rPr>
      <w:lang w:val="x-none" w:eastAsia="x-none"/>
    </w:rPr>
  </w:style>
  <w:style w:type="character" w:customStyle="1" w:styleId="ae">
    <w:name w:val="Основной текст Знак"/>
    <w:link w:val="ad"/>
    <w:uiPriority w:val="99"/>
    <w:rsid w:val="0072690D"/>
    <w:rPr>
      <w:rFonts w:ascii="Times New Roman" w:hAnsi="Times New Roman"/>
    </w:rPr>
  </w:style>
  <w:style w:type="paragraph" w:styleId="2">
    <w:name w:val="Body Text Indent 2"/>
    <w:basedOn w:val="a"/>
    <w:link w:val="20"/>
    <w:rsid w:val="00AB71D8"/>
    <w:pPr>
      <w:widowControl/>
      <w:autoSpaceDE/>
      <w:autoSpaceDN/>
      <w:adjustRightInd/>
      <w:spacing w:after="120" w:line="480" w:lineRule="auto"/>
      <w:ind w:left="283"/>
    </w:pPr>
    <w:rPr>
      <w:lang w:val="x-none" w:eastAsia="x-none"/>
    </w:rPr>
  </w:style>
  <w:style w:type="character" w:customStyle="1" w:styleId="20">
    <w:name w:val="Основной текст с отступом 2 Знак"/>
    <w:link w:val="2"/>
    <w:rsid w:val="00AB71D8"/>
    <w:rPr>
      <w:rFonts w:ascii="Times New Roman" w:hAnsi="Times New Roman"/>
    </w:rPr>
  </w:style>
  <w:style w:type="paragraph" w:customStyle="1" w:styleId="ConsPlusNormal">
    <w:name w:val="ConsPlusNormal"/>
    <w:rsid w:val="00906756"/>
    <w:pPr>
      <w:widowControl w:val="0"/>
      <w:autoSpaceDE w:val="0"/>
      <w:autoSpaceDN w:val="0"/>
      <w:adjustRightInd w:val="0"/>
      <w:ind w:firstLine="720"/>
    </w:pPr>
    <w:rPr>
      <w:rFonts w:ascii="Arial" w:hAnsi="Arial" w:cs="Arial"/>
    </w:rPr>
  </w:style>
  <w:style w:type="paragraph" w:styleId="af">
    <w:name w:val="List Paragraph"/>
    <w:basedOn w:val="a"/>
    <w:uiPriority w:val="34"/>
    <w:qFormat/>
    <w:rsid w:val="00560750"/>
    <w:pPr>
      <w:ind w:left="708"/>
    </w:pPr>
  </w:style>
  <w:style w:type="character" w:styleId="af0">
    <w:name w:val="Hyperlink"/>
    <w:uiPriority w:val="99"/>
    <w:unhideWhenUsed/>
    <w:rsid w:val="00463062"/>
    <w:rPr>
      <w:color w:val="0000FF"/>
      <w:u w:val="single"/>
    </w:rPr>
  </w:style>
  <w:style w:type="paragraph" w:styleId="21">
    <w:name w:val="Body Text 2"/>
    <w:basedOn w:val="a"/>
    <w:link w:val="22"/>
    <w:uiPriority w:val="99"/>
    <w:semiHidden/>
    <w:unhideWhenUsed/>
    <w:rsid w:val="00311A9B"/>
    <w:pPr>
      <w:spacing w:after="120" w:line="480" w:lineRule="auto"/>
    </w:pPr>
    <w:rPr>
      <w:lang w:val="x-none" w:eastAsia="x-none"/>
    </w:rPr>
  </w:style>
  <w:style w:type="character" w:customStyle="1" w:styleId="22">
    <w:name w:val="Основной текст 2 Знак"/>
    <w:link w:val="21"/>
    <w:uiPriority w:val="99"/>
    <w:semiHidden/>
    <w:rsid w:val="00311A9B"/>
    <w:rPr>
      <w:rFonts w:ascii="Times New Roman" w:hAnsi="Times New Roman"/>
    </w:rPr>
  </w:style>
  <w:style w:type="paragraph" w:customStyle="1" w:styleId="1">
    <w:name w:val="Обычный1"/>
    <w:rsid w:val="008C44AA"/>
    <w:rPr>
      <w:rFonts w:ascii="Times New Roman" w:hAnsi="Times New Roman"/>
    </w:rPr>
  </w:style>
  <w:style w:type="table" w:styleId="af1">
    <w:name w:val="Table Grid"/>
    <w:basedOn w:val="a1"/>
    <w:uiPriority w:val="59"/>
    <w:rsid w:val="00E667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Стиль1"/>
    <w:basedOn w:val="a"/>
    <w:rsid w:val="00E66764"/>
    <w:pPr>
      <w:widowControl/>
      <w:autoSpaceDE/>
      <w:autoSpaceDN/>
      <w:adjustRightInd/>
      <w:spacing w:line="360" w:lineRule="auto"/>
      <w:ind w:firstLine="709"/>
      <w:jc w:val="both"/>
    </w:pPr>
    <w:rPr>
      <w:sz w:val="28"/>
    </w:rPr>
  </w:style>
  <w:style w:type="paragraph" w:styleId="af2">
    <w:name w:val="Plain Text"/>
    <w:basedOn w:val="a"/>
    <w:link w:val="af3"/>
    <w:uiPriority w:val="99"/>
    <w:unhideWhenUsed/>
    <w:rsid w:val="00235847"/>
    <w:pPr>
      <w:widowControl/>
      <w:autoSpaceDE/>
      <w:autoSpaceDN/>
      <w:adjustRightInd/>
    </w:pPr>
    <w:rPr>
      <w:rFonts w:ascii="Consolas" w:eastAsia="Calibri" w:hAnsi="Consolas"/>
      <w:sz w:val="21"/>
      <w:szCs w:val="21"/>
      <w:lang w:val="x-none" w:eastAsia="en-US"/>
    </w:rPr>
  </w:style>
  <w:style w:type="character" w:customStyle="1" w:styleId="af3">
    <w:name w:val="Текст Знак"/>
    <w:link w:val="af2"/>
    <w:uiPriority w:val="99"/>
    <w:rsid w:val="00235847"/>
    <w:rPr>
      <w:rFonts w:ascii="Consolas" w:eastAsia="Calibri" w:hAnsi="Consolas"/>
      <w:sz w:val="21"/>
      <w:szCs w:val="21"/>
      <w:lang w:eastAsia="en-US"/>
    </w:rPr>
  </w:style>
  <w:style w:type="paragraph" w:styleId="HTML">
    <w:name w:val="HTML Preformatted"/>
    <w:basedOn w:val="a"/>
    <w:link w:val="HTML0"/>
    <w:rsid w:val="002C2B7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lang w:val="x-none" w:eastAsia="x-none"/>
    </w:rPr>
  </w:style>
  <w:style w:type="character" w:customStyle="1" w:styleId="HTML0">
    <w:name w:val="Стандартный HTML Знак"/>
    <w:link w:val="HTML"/>
    <w:rsid w:val="002C2B77"/>
    <w:rPr>
      <w:rFonts w:ascii="Courier New" w:hAnsi="Courier New" w:cs="Courier New"/>
    </w:rPr>
  </w:style>
  <w:style w:type="paragraph" w:customStyle="1" w:styleId="23">
    <w:name w:val="Заг_таб_2"/>
    <w:basedOn w:val="a"/>
    <w:rsid w:val="00D77627"/>
    <w:pPr>
      <w:keepNext/>
      <w:widowControl/>
      <w:tabs>
        <w:tab w:val="left" w:pos="357"/>
      </w:tabs>
      <w:autoSpaceDE/>
      <w:autoSpaceDN/>
      <w:adjustRightInd/>
      <w:spacing w:before="80" w:after="80"/>
      <w:jc w:val="center"/>
    </w:pPr>
    <w:rPr>
      <w:b/>
      <w:sz w:val="24"/>
    </w:rPr>
  </w:style>
  <w:style w:type="character" w:styleId="af4">
    <w:name w:val="FollowedHyperlink"/>
    <w:uiPriority w:val="99"/>
    <w:semiHidden/>
    <w:unhideWhenUsed/>
    <w:rsid w:val="0066099A"/>
    <w:rPr>
      <w:color w:val="800080"/>
      <w:u w:val="single"/>
    </w:rPr>
  </w:style>
  <w:style w:type="character" w:styleId="af5">
    <w:name w:val="annotation reference"/>
    <w:semiHidden/>
    <w:unhideWhenUsed/>
    <w:rsid w:val="00CE40FC"/>
    <w:rPr>
      <w:sz w:val="16"/>
      <w:szCs w:val="16"/>
    </w:rPr>
  </w:style>
  <w:style w:type="paragraph" w:styleId="af6">
    <w:name w:val="annotation text"/>
    <w:basedOn w:val="a"/>
    <w:link w:val="af7"/>
    <w:semiHidden/>
    <w:unhideWhenUsed/>
    <w:rsid w:val="00CE40FC"/>
    <w:rPr>
      <w:lang w:val="x-none" w:eastAsia="x-none"/>
    </w:rPr>
  </w:style>
  <w:style w:type="character" w:customStyle="1" w:styleId="af7">
    <w:name w:val="Текст примечания Знак"/>
    <w:link w:val="af6"/>
    <w:semiHidden/>
    <w:rsid w:val="00CE40FC"/>
    <w:rPr>
      <w:rFonts w:ascii="Times New Roman" w:hAnsi="Times New Roman"/>
    </w:rPr>
  </w:style>
  <w:style w:type="paragraph" w:styleId="af8">
    <w:name w:val="annotation subject"/>
    <w:basedOn w:val="af6"/>
    <w:next w:val="af6"/>
    <w:link w:val="af9"/>
    <w:uiPriority w:val="99"/>
    <w:semiHidden/>
    <w:unhideWhenUsed/>
    <w:rsid w:val="00CE40FC"/>
    <w:rPr>
      <w:b/>
      <w:bCs/>
    </w:rPr>
  </w:style>
  <w:style w:type="character" w:customStyle="1" w:styleId="af9">
    <w:name w:val="Тема примечания Знак"/>
    <w:link w:val="af8"/>
    <w:uiPriority w:val="99"/>
    <w:semiHidden/>
    <w:rsid w:val="00CE40FC"/>
    <w:rPr>
      <w:rFonts w:ascii="Times New Roman" w:hAnsi="Times New Roman"/>
      <w:b/>
      <w:bCs/>
    </w:rPr>
  </w:style>
  <w:style w:type="paragraph" w:styleId="afa">
    <w:name w:val="Revision"/>
    <w:hidden/>
    <w:uiPriority w:val="99"/>
    <w:semiHidden/>
    <w:rsid w:val="006C180E"/>
    <w:rPr>
      <w:rFonts w:ascii="Times New Roman" w:hAnsi="Times New Roman"/>
    </w:rPr>
  </w:style>
  <w:style w:type="paragraph" w:styleId="31">
    <w:name w:val="Body Text Indent 3"/>
    <w:basedOn w:val="a"/>
    <w:link w:val="32"/>
    <w:uiPriority w:val="99"/>
    <w:semiHidden/>
    <w:unhideWhenUsed/>
    <w:rsid w:val="00014379"/>
    <w:pPr>
      <w:spacing w:after="120"/>
      <w:ind w:left="283"/>
    </w:pPr>
    <w:rPr>
      <w:sz w:val="16"/>
      <w:szCs w:val="16"/>
    </w:rPr>
  </w:style>
  <w:style w:type="character" w:customStyle="1" w:styleId="32">
    <w:name w:val="Основной текст с отступом 3 Знак"/>
    <w:link w:val="31"/>
    <w:uiPriority w:val="99"/>
    <w:semiHidden/>
    <w:rsid w:val="00014379"/>
    <w:rPr>
      <w:rFonts w:ascii="Times New Roman" w:hAnsi="Times New Roman"/>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ashesk.ru" TargetMode="External"/><Relationship Id="rId13" Type="http://schemas.openxmlformats.org/officeDocument/2006/relationships/image" Target="media/image2.wmf"/><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hyperlink" Target="http://www.bashesk.ru" TargetMode="Externa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image" Target="media/image3.wmf"/><Relationship Id="rId10" Type="http://schemas.openxmlformats.org/officeDocument/2006/relationships/hyperlink" Target="http://www.bashesk.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AE4283D615D9A953C3CF2E8FF4D98AC477464EEBE6DDC70F5C289CC15At6k6E" TargetMode="External"/><Relationship Id="rId14" Type="http://schemas.openxmlformats.org/officeDocument/2006/relationships/oleObject" Target="embeddings/oleObject2.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149C481-38EA-48B3-B008-0FE8E41FC1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13</Pages>
  <Words>5225</Words>
  <Characters>41521</Characters>
  <Application>Microsoft Office Word</Application>
  <DocSecurity>0</DocSecurity>
  <Lines>346</Lines>
  <Paragraphs>93</Paragraphs>
  <ScaleCrop>false</ScaleCrop>
  <HeadingPairs>
    <vt:vector size="2" baseType="variant">
      <vt:variant>
        <vt:lpstr>Название</vt:lpstr>
      </vt:variant>
      <vt:variant>
        <vt:i4>1</vt:i4>
      </vt:variant>
    </vt:vector>
  </HeadingPairs>
  <TitlesOfParts>
    <vt:vector size="1" baseType="lpstr">
      <vt:lpstr>Открытое акционерное общество «Кузбасская энергетическая сбытовая компания» (ОАО «Кузбассэнергосбыт»), именуемое в дальнейшем «ЭСО», в лице начальника Южного межрайонного   отделения   ОАО   «Кузбассэнергосбыт»   Ислентьева   Вадима   Геннадьевича,</vt:lpstr>
    </vt:vector>
  </TitlesOfParts>
  <Company/>
  <LinksUpToDate>false</LinksUpToDate>
  <CharactersWithSpaces>46653</CharactersWithSpaces>
  <SharedDoc>false</SharedDoc>
  <HLinks>
    <vt:vector size="36" baseType="variant">
      <vt:variant>
        <vt:i4>2752574</vt:i4>
      </vt:variant>
      <vt:variant>
        <vt:i4>36</vt:i4>
      </vt:variant>
      <vt:variant>
        <vt:i4>0</vt:i4>
      </vt:variant>
      <vt:variant>
        <vt:i4>5</vt:i4>
      </vt:variant>
      <vt:variant>
        <vt:lpwstr>consultantplus://offline/ref=A1D8A3DCF471E7FC147542886B3A05ECBF92BE66E7CF95C88850A65FD9BCA040FD262263B5C34632W8x9F</vt:lpwstr>
      </vt:variant>
      <vt:variant>
        <vt:lpwstr/>
      </vt:variant>
      <vt:variant>
        <vt:i4>2752574</vt:i4>
      </vt:variant>
      <vt:variant>
        <vt:i4>33</vt:i4>
      </vt:variant>
      <vt:variant>
        <vt:i4>0</vt:i4>
      </vt:variant>
      <vt:variant>
        <vt:i4>5</vt:i4>
      </vt:variant>
      <vt:variant>
        <vt:lpwstr>consultantplus://offline/ref=A1D8A3DCF471E7FC147542886B3A05ECBF92BE66E7CF95C88850A65FD9BCA040FD262263B5C34632W8x9F</vt:lpwstr>
      </vt:variant>
      <vt:variant>
        <vt:lpwstr/>
      </vt:variant>
      <vt:variant>
        <vt:i4>6881393</vt:i4>
      </vt:variant>
      <vt:variant>
        <vt:i4>30</vt:i4>
      </vt:variant>
      <vt:variant>
        <vt:i4>0</vt:i4>
      </vt:variant>
      <vt:variant>
        <vt:i4>5</vt:i4>
      </vt:variant>
      <vt:variant>
        <vt:lpwstr>http://www.bashesk.ru/</vt:lpwstr>
      </vt:variant>
      <vt:variant>
        <vt:lpwstr/>
      </vt:variant>
      <vt:variant>
        <vt:i4>6881393</vt:i4>
      </vt:variant>
      <vt:variant>
        <vt:i4>6</vt:i4>
      </vt:variant>
      <vt:variant>
        <vt:i4>0</vt:i4>
      </vt:variant>
      <vt:variant>
        <vt:i4>5</vt:i4>
      </vt:variant>
      <vt:variant>
        <vt:lpwstr>http://www.bashesk.ru/</vt:lpwstr>
      </vt:variant>
      <vt:variant>
        <vt:lpwstr/>
      </vt:variant>
      <vt:variant>
        <vt:i4>852054</vt:i4>
      </vt:variant>
      <vt:variant>
        <vt:i4>3</vt:i4>
      </vt:variant>
      <vt:variant>
        <vt:i4>0</vt:i4>
      </vt:variant>
      <vt:variant>
        <vt:i4>5</vt:i4>
      </vt:variant>
      <vt:variant>
        <vt:lpwstr>consultantplus://offline/ref=AE4283D615D9A953C3CF2E8FF4D98AC477464EEBE6DDC70F5C289CC15At6k6E</vt:lpwstr>
      </vt:variant>
      <vt:variant>
        <vt:lpwstr/>
      </vt:variant>
      <vt:variant>
        <vt:i4>6881393</vt:i4>
      </vt:variant>
      <vt:variant>
        <vt:i4>0</vt:i4>
      </vt:variant>
      <vt:variant>
        <vt:i4>0</vt:i4>
      </vt:variant>
      <vt:variant>
        <vt:i4>5</vt:i4>
      </vt:variant>
      <vt:variant>
        <vt:lpwstr>http://www.bashesk.ru/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Открытое акционерное общество «Кузбасская энергетическая сбытовая компания» (ОАО «Кузбассэнергосбыт»), именуемое в дальнейшем «ЭСО», в лице начальника Южного межрайонного   отделения   ОАО   «Кузбассэнергосбыт»   Ислентьева   Вадима   Геннадьевича,</dc:title>
  <dc:subject/>
  <dc:creator>Аслямова Фарангис Джаборовна</dc:creator>
  <cp:keywords/>
  <cp:lastModifiedBy>Аслямова Фарангис Джаборовна</cp:lastModifiedBy>
  <cp:revision>7</cp:revision>
  <cp:lastPrinted>2014-02-24T05:42:00Z</cp:lastPrinted>
  <dcterms:created xsi:type="dcterms:W3CDTF">2025-03-19T12:12:00Z</dcterms:created>
  <dcterms:modified xsi:type="dcterms:W3CDTF">2025-03-20T04:52:00Z</dcterms:modified>
</cp:coreProperties>
</file>